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7BF" w:rsidRPr="008A6B08" w:rsidRDefault="00183D5B" w:rsidP="009607BF">
      <w:pPr>
        <w:tabs>
          <w:tab w:val="left" w:pos="9000"/>
        </w:tabs>
        <w:ind w:left="-432" w:right="-468"/>
        <w:rPr>
          <w:rFonts w:cs="Arial"/>
          <w:b/>
          <w:color w:val="595959"/>
          <w:sz w:val="52"/>
          <w:szCs w:val="52"/>
        </w:rPr>
      </w:pPr>
      <w:bookmarkStart w:id="0" w:name="OLE_LINK18"/>
      <w:bookmarkStart w:id="1" w:name="OLE_LINK19"/>
      <w:r>
        <w:rPr>
          <w:rFonts w:cs="Arial"/>
          <w:b/>
          <w:noProof/>
          <w:color w:val="595959"/>
          <w:sz w:val="52"/>
          <w:szCs w:val="52"/>
          <w:lang w:bidi="ar-SA"/>
        </w:rPr>
        <w:drawing>
          <wp:inline distT="0" distB="0" distL="0" distR="0">
            <wp:extent cx="969645" cy="956945"/>
            <wp:effectExtent l="19050" t="0" r="1905" b="0"/>
            <wp:docPr id="1" name="Picture 1" descr="PCRT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T_Logo (2)"/>
                    <pic:cNvPicPr>
                      <a:picLocks noChangeAspect="1" noChangeArrowheads="1"/>
                    </pic:cNvPicPr>
                  </pic:nvPicPr>
                  <pic:blipFill>
                    <a:blip r:embed="rId7" cstate="print"/>
                    <a:srcRect/>
                    <a:stretch>
                      <a:fillRect/>
                    </a:stretch>
                  </pic:blipFill>
                  <pic:spPr bwMode="auto">
                    <a:xfrm>
                      <a:off x="0" y="0"/>
                      <a:ext cx="969645" cy="956945"/>
                    </a:xfrm>
                    <a:prstGeom prst="rect">
                      <a:avLst/>
                    </a:prstGeom>
                    <a:noFill/>
                    <a:ln w="9525">
                      <a:noFill/>
                      <a:miter lim="800000"/>
                      <a:headEnd/>
                      <a:tailEnd/>
                    </a:ln>
                  </pic:spPr>
                </pic:pic>
              </a:graphicData>
            </a:graphic>
          </wp:inline>
        </w:drawing>
      </w:r>
      <w:r w:rsidR="009607BF">
        <w:rPr>
          <w:rFonts w:cs="Arial"/>
          <w:b/>
          <w:color w:val="595959"/>
          <w:sz w:val="52"/>
          <w:szCs w:val="52"/>
        </w:rPr>
        <w:t xml:space="preserve">     </w:t>
      </w:r>
      <w:r w:rsidR="009607BF" w:rsidRPr="008A6B08">
        <w:rPr>
          <w:rFonts w:cs="Arial"/>
          <w:b/>
          <w:color w:val="595959"/>
          <w:sz w:val="52"/>
          <w:szCs w:val="52"/>
        </w:rPr>
        <w:t>News Release</w:t>
      </w:r>
    </w:p>
    <w:p w:rsidR="009607BF" w:rsidRPr="008A6B08" w:rsidRDefault="009607BF" w:rsidP="009607BF">
      <w:pPr>
        <w:tabs>
          <w:tab w:val="left" w:pos="9000"/>
        </w:tabs>
        <w:ind w:left="-432" w:right="-468"/>
        <w:rPr>
          <w:rFonts w:cs="Arial"/>
          <w:sz w:val="21"/>
          <w:szCs w:val="21"/>
        </w:rPr>
        <w:sectPr w:rsidR="009607BF" w:rsidRPr="008A6B08" w:rsidSect="009607BF">
          <w:footerReference w:type="default" r:id="rId8"/>
          <w:pgSz w:w="12240" w:h="15840"/>
          <w:pgMar w:top="810" w:right="1440" w:bottom="270" w:left="1440" w:header="720" w:footer="288" w:gutter="0"/>
          <w:cols w:num="2" w:space="720"/>
          <w:docGrid w:linePitch="360"/>
        </w:sectPr>
      </w:pPr>
    </w:p>
    <w:p w:rsidR="009607BF" w:rsidRPr="008A6B08" w:rsidRDefault="009607BF" w:rsidP="009607BF">
      <w:pPr>
        <w:pBdr>
          <w:bottom w:val="single" w:sz="6" w:space="1" w:color="auto"/>
        </w:pBdr>
        <w:tabs>
          <w:tab w:val="left" w:pos="9000"/>
        </w:tabs>
        <w:ind w:left="-432" w:right="-468"/>
        <w:rPr>
          <w:rFonts w:cs="Arial"/>
          <w:sz w:val="21"/>
          <w:szCs w:val="21"/>
        </w:rPr>
      </w:pPr>
    </w:p>
    <w:p w:rsidR="009607BF" w:rsidRDefault="00AD0F63" w:rsidP="009607BF">
      <w:pPr>
        <w:tabs>
          <w:tab w:val="left" w:pos="9000"/>
        </w:tabs>
        <w:ind w:left="-432" w:right="-468"/>
        <w:jc w:val="right"/>
        <w:rPr>
          <w:rFonts w:cs="Arial"/>
          <w:color w:val="595959"/>
          <w:sz w:val="18"/>
          <w:szCs w:val="18"/>
        </w:rPr>
      </w:pPr>
      <w:r>
        <w:rPr>
          <w:rFonts w:cs="Arial"/>
          <w:color w:val="595959"/>
          <w:sz w:val="18"/>
          <w:szCs w:val="18"/>
        </w:rPr>
        <w:t>Press Contact:  Steve Wilner – 925-899-3848 -</w:t>
      </w:r>
      <w:r w:rsidR="009607BF" w:rsidRPr="008A6B08">
        <w:rPr>
          <w:rFonts w:cs="Arial"/>
          <w:color w:val="595959"/>
          <w:sz w:val="18"/>
          <w:szCs w:val="18"/>
        </w:rPr>
        <w:t xml:space="preserve"> </w:t>
      </w:r>
      <w:hyperlink r:id="rId9" w:history="1">
        <w:r w:rsidRPr="00CD41A9">
          <w:rPr>
            <w:rStyle w:val="Hyperlink"/>
            <w:rFonts w:cs="Arial"/>
            <w:sz w:val="18"/>
            <w:szCs w:val="18"/>
          </w:rPr>
          <w:t>swilners@cs.com</w:t>
        </w:r>
      </w:hyperlink>
    </w:p>
    <w:p w:rsidR="009607BF" w:rsidRDefault="009607BF" w:rsidP="009607BF">
      <w:pPr>
        <w:tabs>
          <w:tab w:val="left" w:pos="9000"/>
        </w:tabs>
        <w:ind w:left="-432" w:right="-468"/>
        <w:jc w:val="right"/>
        <w:rPr>
          <w:rFonts w:cs="Arial"/>
          <w:color w:val="595959"/>
          <w:sz w:val="18"/>
          <w:szCs w:val="18"/>
        </w:rPr>
      </w:pPr>
    </w:p>
    <w:p w:rsidR="009607BF" w:rsidRDefault="009607BF" w:rsidP="009607BF">
      <w:pPr>
        <w:tabs>
          <w:tab w:val="left" w:pos="9000"/>
        </w:tabs>
        <w:ind w:left="-432" w:right="-468"/>
        <w:jc w:val="center"/>
        <w:rPr>
          <w:rFonts w:cs="Arial"/>
          <w:sz w:val="20"/>
          <w:szCs w:val="20"/>
        </w:rPr>
      </w:pPr>
      <w:r w:rsidRPr="008A6B08">
        <w:rPr>
          <w:rFonts w:cs="Arial"/>
          <w:sz w:val="20"/>
          <w:szCs w:val="20"/>
        </w:rPr>
        <w:t>FOR IMMEDIATE RELEASE</w:t>
      </w:r>
    </w:p>
    <w:p w:rsidR="009607BF" w:rsidRPr="00D67E1B" w:rsidRDefault="009607BF" w:rsidP="009607BF">
      <w:pPr>
        <w:tabs>
          <w:tab w:val="left" w:pos="9000"/>
        </w:tabs>
        <w:ind w:left="-432" w:right="-468"/>
        <w:jc w:val="center"/>
        <w:rPr>
          <w:rFonts w:cs="Arial"/>
          <w:color w:val="595959"/>
          <w:sz w:val="18"/>
          <w:szCs w:val="18"/>
        </w:rPr>
      </w:pPr>
    </w:p>
    <w:p w:rsidR="00705E95" w:rsidRPr="00705E95" w:rsidRDefault="009607BF" w:rsidP="00B93A92">
      <w:pPr>
        <w:tabs>
          <w:tab w:val="left" w:pos="9000"/>
        </w:tabs>
        <w:ind w:left="-540" w:right="-468"/>
        <w:jc w:val="center"/>
        <w:rPr>
          <w:rFonts w:asciiTheme="minorHAnsi" w:hAnsiTheme="minorHAnsi" w:cs="Arial"/>
          <w:b/>
          <w:sz w:val="28"/>
          <w:szCs w:val="28"/>
        </w:rPr>
      </w:pPr>
      <w:bookmarkStart w:id="2" w:name="_GoBack"/>
      <w:r w:rsidRPr="00705E95">
        <w:rPr>
          <w:rFonts w:asciiTheme="minorHAnsi" w:hAnsiTheme="minorHAnsi" w:cs="Arial"/>
          <w:b/>
          <w:sz w:val="28"/>
          <w:szCs w:val="28"/>
        </w:rPr>
        <w:t xml:space="preserve">Pacific Coast Repertory Theatre </w:t>
      </w:r>
      <w:r w:rsidR="00B93A92">
        <w:rPr>
          <w:rFonts w:asciiTheme="minorHAnsi" w:hAnsiTheme="minorHAnsi" w:cs="Arial"/>
          <w:b/>
          <w:sz w:val="28"/>
          <w:szCs w:val="28"/>
        </w:rPr>
        <w:t xml:space="preserve">to hold </w:t>
      </w:r>
      <w:r w:rsidR="00B93A92">
        <w:rPr>
          <w:rFonts w:asciiTheme="minorHAnsi" w:hAnsiTheme="minorHAnsi" w:cs="Arial"/>
          <w:b/>
          <w:sz w:val="28"/>
          <w:szCs w:val="28"/>
        </w:rPr>
        <w:br/>
        <w:t xml:space="preserve">Gala Fundraiser </w:t>
      </w:r>
      <w:r w:rsidR="00831335">
        <w:rPr>
          <w:rFonts w:asciiTheme="minorHAnsi" w:hAnsiTheme="minorHAnsi" w:cs="Arial"/>
          <w:b/>
          <w:sz w:val="28"/>
          <w:szCs w:val="28"/>
        </w:rPr>
        <w:t xml:space="preserve">at the </w:t>
      </w:r>
      <w:r w:rsidR="00705E95">
        <w:rPr>
          <w:rFonts w:asciiTheme="minorHAnsi" w:hAnsiTheme="minorHAnsi" w:cs="Arial"/>
          <w:b/>
          <w:sz w:val="28"/>
          <w:szCs w:val="28"/>
        </w:rPr>
        <w:t>Firehouse Arts Center</w:t>
      </w:r>
    </w:p>
    <w:p w:rsidR="005C1B67" w:rsidRDefault="005C1B67" w:rsidP="009607BF">
      <w:pPr>
        <w:tabs>
          <w:tab w:val="left" w:pos="9000"/>
        </w:tabs>
        <w:ind w:left="-450" w:right="-468"/>
        <w:rPr>
          <w:rFonts w:asciiTheme="minorHAnsi" w:hAnsiTheme="minorHAnsi" w:cs="Arial"/>
          <w:b/>
          <w:color w:val="333333"/>
          <w:sz w:val="28"/>
          <w:szCs w:val="28"/>
          <w:shd w:val="clear" w:color="auto" w:fill="FFFFFF"/>
        </w:rPr>
      </w:pPr>
    </w:p>
    <w:bookmarkEnd w:id="2"/>
    <w:p w:rsidR="009607BF" w:rsidRPr="00705E95" w:rsidRDefault="009607BF" w:rsidP="009607BF">
      <w:pPr>
        <w:tabs>
          <w:tab w:val="left" w:pos="9000"/>
        </w:tabs>
        <w:ind w:left="-450" w:right="-468"/>
        <w:jc w:val="center"/>
        <w:rPr>
          <w:rFonts w:asciiTheme="minorHAnsi" w:hAnsiTheme="minorHAnsi"/>
          <w:sz w:val="28"/>
          <w:szCs w:val="28"/>
        </w:rPr>
      </w:pPr>
    </w:p>
    <w:p w:rsidR="009607BF" w:rsidRDefault="009607BF" w:rsidP="00B93A92">
      <w:pPr>
        <w:widowControl w:val="0"/>
        <w:tabs>
          <w:tab w:val="left" w:pos="9000"/>
        </w:tabs>
        <w:adjustRightInd w:val="0"/>
        <w:spacing w:line="360" w:lineRule="auto"/>
        <w:ind w:left="-540" w:right="-468"/>
        <w:rPr>
          <w:rFonts w:cs="Arial"/>
          <w:sz w:val="22"/>
          <w:szCs w:val="22"/>
        </w:rPr>
      </w:pPr>
      <w:r w:rsidRPr="00705E95">
        <w:rPr>
          <w:rFonts w:cs="Arial"/>
          <w:b/>
          <w:sz w:val="22"/>
          <w:szCs w:val="22"/>
        </w:rPr>
        <w:t>Pleasanton, CA</w:t>
      </w:r>
      <w:r w:rsidRPr="00705E95">
        <w:rPr>
          <w:rFonts w:cs="Arial"/>
          <w:sz w:val="22"/>
          <w:szCs w:val="22"/>
        </w:rPr>
        <w:t xml:space="preserve">, </w:t>
      </w:r>
      <w:r w:rsidR="00B93A92">
        <w:rPr>
          <w:rFonts w:cs="Arial"/>
          <w:sz w:val="22"/>
          <w:szCs w:val="22"/>
        </w:rPr>
        <w:t>June 15</w:t>
      </w:r>
      <w:r w:rsidR="00705E95" w:rsidRPr="00705E95">
        <w:rPr>
          <w:rFonts w:cs="Arial"/>
          <w:sz w:val="22"/>
          <w:szCs w:val="22"/>
        </w:rPr>
        <w:t>, 2015</w:t>
      </w:r>
      <w:r w:rsidRPr="00705E95">
        <w:rPr>
          <w:rFonts w:cs="Arial"/>
          <w:sz w:val="22"/>
          <w:szCs w:val="22"/>
        </w:rPr>
        <w:t xml:space="preserve"> — </w:t>
      </w:r>
      <w:r w:rsidRPr="00705E95">
        <w:rPr>
          <w:rFonts w:cs="Arial"/>
          <w:b/>
          <w:sz w:val="22"/>
          <w:szCs w:val="22"/>
        </w:rPr>
        <w:t xml:space="preserve">Pacific Coast Repertory Theatre </w:t>
      </w:r>
      <w:r w:rsidR="00B93A92">
        <w:rPr>
          <w:rFonts w:cs="Arial"/>
          <w:sz w:val="22"/>
          <w:szCs w:val="22"/>
        </w:rPr>
        <w:t xml:space="preserve">is thrilled to hold </w:t>
      </w:r>
      <w:r w:rsidR="00A33819">
        <w:rPr>
          <w:rFonts w:cs="Arial"/>
          <w:sz w:val="22"/>
          <w:szCs w:val="22"/>
        </w:rPr>
        <w:t>its</w:t>
      </w:r>
      <w:r w:rsidR="00B93A92">
        <w:rPr>
          <w:rFonts w:cs="Arial"/>
          <w:sz w:val="22"/>
          <w:szCs w:val="22"/>
        </w:rPr>
        <w:t xml:space="preserve"> annual PCRT Gala Fundraiser featuring </w:t>
      </w:r>
      <w:r w:rsidR="00B93A92" w:rsidRPr="00AE6423">
        <w:rPr>
          <w:rFonts w:cs="Arial"/>
          <w:sz w:val="22"/>
          <w:szCs w:val="22"/>
        </w:rPr>
        <w:t xml:space="preserve">wine and </w:t>
      </w:r>
      <w:r w:rsidR="00AE6423">
        <w:rPr>
          <w:sz w:val="22"/>
          <w:szCs w:val="22"/>
          <w:shd w:val="clear" w:color="auto" w:fill="FFFFFF"/>
        </w:rPr>
        <w:t>gourmet hors d</w:t>
      </w:r>
      <w:r w:rsidR="00AE6423" w:rsidRPr="00AE6423">
        <w:rPr>
          <w:sz w:val="22"/>
          <w:szCs w:val="22"/>
          <w:shd w:val="clear" w:color="auto" w:fill="FFFFFF"/>
        </w:rPr>
        <w:t>’oeuvres</w:t>
      </w:r>
      <w:r w:rsidR="00B93A92" w:rsidRPr="00AE6423">
        <w:rPr>
          <w:rFonts w:cs="Arial"/>
          <w:sz w:val="22"/>
          <w:szCs w:val="22"/>
        </w:rPr>
        <w:t xml:space="preserve"> and a silent auction,</w:t>
      </w:r>
      <w:r w:rsidR="00B93A92">
        <w:rPr>
          <w:rFonts w:cs="Arial"/>
          <w:sz w:val="22"/>
          <w:szCs w:val="22"/>
        </w:rPr>
        <w:t xml:space="preserve"> followed by vignettes from the upcoming 2015-16 season of professionally produced, Broadway musicals.  The Gala Fundraiser will be on Sunday, August 2, 2015 from 4pm to 7pm at </w:t>
      </w:r>
      <w:r>
        <w:rPr>
          <w:rFonts w:cs="Arial"/>
          <w:sz w:val="22"/>
          <w:szCs w:val="22"/>
        </w:rPr>
        <w:t>Firehouse Arts Center</w:t>
      </w:r>
      <w:r w:rsidRPr="000B2A3C">
        <w:rPr>
          <w:rFonts w:cs="Arial"/>
          <w:sz w:val="22"/>
          <w:szCs w:val="22"/>
        </w:rPr>
        <w:t xml:space="preserve">, located at </w:t>
      </w:r>
      <w:r w:rsidRPr="0018751B">
        <w:rPr>
          <w:rFonts w:cs="Arial"/>
          <w:sz w:val="22"/>
          <w:szCs w:val="22"/>
        </w:rPr>
        <w:t xml:space="preserve">4444 Railroad Avenue </w:t>
      </w:r>
      <w:r>
        <w:rPr>
          <w:rFonts w:cs="Arial"/>
          <w:sz w:val="22"/>
          <w:szCs w:val="22"/>
        </w:rPr>
        <w:t xml:space="preserve">located in </w:t>
      </w:r>
      <w:r w:rsidRPr="0018751B">
        <w:rPr>
          <w:rFonts w:cs="Arial"/>
          <w:sz w:val="22"/>
          <w:szCs w:val="22"/>
        </w:rPr>
        <w:t>Pleasanton, CA</w:t>
      </w:r>
      <w:r w:rsidRPr="000B2A3C">
        <w:rPr>
          <w:rFonts w:cs="Arial"/>
          <w:sz w:val="22"/>
          <w:szCs w:val="22"/>
        </w:rPr>
        <w:t>. Tickets are $</w:t>
      </w:r>
      <w:r w:rsidR="00B93A92">
        <w:rPr>
          <w:rFonts w:cs="Arial"/>
          <w:sz w:val="22"/>
          <w:szCs w:val="22"/>
        </w:rPr>
        <w:t>75 each</w:t>
      </w:r>
      <w:r w:rsidRPr="000B2A3C">
        <w:rPr>
          <w:rFonts w:cs="Arial"/>
          <w:sz w:val="22"/>
          <w:szCs w:val="22"/>
        </w:rPr>
        <w:t xml:space="preserve"> and are available at the </w:t>
      </w:r>
      <w:r>
        <w:rPr>
          <w:rFonts w:cs="Arial"/>
          <w:sz w:val="22"/>
          <w:szCs w:val="22"/>
        </w:rPr>
        <w:t xml:space="preserve">Firehouse Arts Center Box Office, by phone </w:t>
      </w:r>
      <w:r w:rsidRPr="0018751B">
        <w:rPr>
          <w:rFonts w:cs="Arial"/>
          <w:sz w:val="22"/>
          <w:szCs w:val="22"/>
        </w:rPr>
        <w:t xml:space="preserve">at </w:t>
      </w:r>
      <w:r w:rsidRPr="0018751B">
        <w:rPr>
          <w:rFonts w:cs="Arial"/>
          <w:bCs/>
          <w:sz w:val="22"/>
          <w:szCs w:val="22"/>
        </w:rPr>
        <w:t>(925) 931-4848</w:t>
      </w:r>
      <w:r w:rsidRPr="0018751B">
        <w:rPr>
          <w:rFonts w:cs="Arial"/>
          <w:sz w:val="22"/>
          <w:szCs w:val="22"/>
        </w:rPr>
        <w:t>, or</w:t>
      </w:r>
      <w:r w:rsidRPr="000B2A3C">
        <w:rPr>
          <w:rFonts w:cs="Arial"/>
          <w:sz w:val="22"/>
          <w:szCs w:val="22"/>
        </w:rPr>
        <w:t xml:space="preserve"> online at </w:t>
      </w:r>
      <w:bookmarkStart w:id="3" w:name="OLE_LINK1"/>
      <w:bookmarkStart w:id="4" w:name="OLE_LINK2"/>
      <w:r w:rsidR="00F21CC7">
        <w:rPr>
          <w:rFonts w:cs="Arial"/>
          <w:sz w:val="22"/>
          <w:szCs w:val="22"/>
        </w:rPr>
        <w:fldChar w:fldCharType="begin"/>
      </w:r>
      <w:r>
        <w:rPr>
          <w:rFonts w:cs="Arial"/>
          <w:sz w:val="22"/>
          <w:szCs w:val="22"/>
        </w:rPr>
        <w:instrText xml:space="preserve"> HYPERLINK "http://www.pcrtproductions.org" </w:instrText>
      </w:r>
      <w:r w:rsidR="00F21CC7">
        <w:rPr>
          <w:rFonts w:cs="Arial"/>
          <w:sz w:val="22"/>
          <w:szCs w:val="22"/>
        </w:rPr>
        <w:fldChar w:fldCharType="separate"/>
      </w:r>
      <w:r w:rsidRPr="00805355">
        <w:rPr>
          <w:rStyle w:val="Hyperlink"/>
          <w:rFonts w:cs="Arial"/>
          <w:sz w:val="22"/>
          <w:szCs w:val="22"/>
        </w:rPr>
        <w:t>www.pcrtproductions.org</w:t>
      </w:r>
      <w:r w:rsidR="00F21CC7">
        <w:rPr>
          <w:rFonts w:cs="Arial"/>
          <w:sz w:val="22"/>
          <w:szCs w:val="22"/>
        </w:rPr>
        <w:fldChar w:fldCharType="end"/>
      </w:r>
      <w:r>
        <w:rPr>
          <w:rFonts w:cs="Arial"/>
          <w:sz w:val="22"/>
          <w:szCs w:val="22"/>
        </w:rPr>
        <w:t xml:space="preserve"> or </w:t>
      </w:r>
      <w:hyperlink r:id="rId10" w:history="1">
        <w:r w:rsidRPr="00805355">
          <w:rPr>
            <w:rStyle w:val="Hyperlink"/>
            <w:rFonts w:cs="Arial"/>
            <w:sz w:val="22"/>
            <w:szCs w:val="22"/>
          </w:rPr>
          <w:t>www.firehousearts.org</w:t>
        </w:r>
      </w:hyperlink>
      <w:r>
        <w:rPr>
          <w:rFonts w:cs="Arial"/>
          <w:sz w:val="22"/>
          <w:szCs w:val="22"/>
        </w:rPr>
        <w:t xml:space="preserve"> </w:t>
      </w:r>
    </w:p>
    <w:p w:rsidR="006065F3" w:rsidRDefault="006065F3" w:rsidP="009607BF">
      <w:pPr>
        <w:widowControl w:val="0"/>
        <w:tabs>
          <w:tab w:val="left" w:pos="9000"/>
        </w:tabs>
        <w:adjustRightInd w:val="0"/>
        <w:spacing w:line="360" w:lineRule="auto"/>
        <w:ind w:left="-540" w:right="-468"/>
        <w:jc w:val="both"/>
        <w:rPr>
          <w:rFonts w:cs="Arial"/>
          <w:b/>
          <w:sz w:val="22"/>
          <w:szCs w:val="22"/>
        </w:rPr>
      </w:pPr>
    </w:p>
    <w:p w:rsidR="00B93A92" w:rsidRDefault="00B93A92" w:rsidP="006065F3">
      <w:pPr>
        <w:widowControl w:val="0"/>
        <w:tabs>
          <w:tab w:val="left" w:pos="9000"/>
        </w:tabs>
        <w:adjustRightInd w:val="0"/>
        <w:spacing w:line="360" w:lineRule="auto"/>
        <w:ind w:left="-540" w:right="-468"/>
        <w:jc w:val="both"/>
        <w:rPr>
          <w:rFonts w:asciiTheme="minorHAnsi" w:hAnsiTheme="minorHAnsi" w:cs="Helvetica"/>
          <w:color w:val="000000"/>
          <w:sz w:val="22"/>
          <w:szCs w:val="22"/>
          <w:shd w:val="clear" w:color="auto" w:fill="FFFFFF"/>
        </w:rPr>
      </w:pPr>
      <w:r>
        <w:rPr>
          <w:rFonts w:asciiTheme="minorHAnsi" w:hAnsiTheme="minorHAnsi" w:cs="Helvetica"/>
          <w:color w:val="000000"/>
          <w:sz w:val="22"/>
          <w:szCs w:val="22"/>
          <w:shd w:val="clear" w:color="auto" w:fill="FFFFFF"/>
        </w:rPr>
        <w:t>The Gala Fundraiser will begin with a selection of wines provided by the Cellar Do</w:t>
      </w:r>
      <w:r w:rsidR="00940ABD">
        <w:rPr>
          <w:rFonts w:asciiTheme="minorHAnsi" w:hAnsiTheme="minorHAnsi" w:cs="Helvetica"/>
          <w:color w:val="000000"/>
          <w:sz w:val="22"/>
          <w:szCs w:val="22"/>
          <w:shd w:val="clear" w:color="auto" w:fill="FFFFFF"/>
        </w:rPr>
        <w:t xml:space="preserve">or </w:t>
      </w:r>
      <w:r w:rsidRPr="00AE6423">
        <w:rPr>
          <w:rFonts w:asciiTheme="minorHAnsi" w:hAnsiTheme="minorHAnsi" w:cs="Helvetica"/>
          <w:sz w:val="22"/>
          <w:szCs w:val="22"/>
          <w:shd w:val="clear" w:color="auto" w:fill="FFFFFF"/>
        </w:rPr>
        <w:t xml:space="preserve">and </w:t>
      </w:r>
      <w:r w:rsidR="00AE6423">
        <w:rPr>
          <w:sz w:val="22"/>
          <w:szCs w:val="22"/>
          <w:shd w:val="clear" w:color="auto" w:fill="FFFFFF"/>
        </w:rPr>
        <w:t>gourmet hors d</w:t>
      </w:r>
      <w:r w:rsidR="00AE6423" w:rsidRPr="00AE6423">
        <w:rPr>
          <w:sz w:val="22"/>
          <w:szCs w:val="22"/>
          <w:shd w:val="clear" w:color="auto" w:fill="FFFFFF"/>
        </w:rPr>
        <w:t>’oeuvres</w:t>
      </w:r>
      <w:r w:rsidRPr="00AE6423">
        <w:rPr>
          <w:rFonts w:asciiTheme="minorHAnsi" w:hAnsiTheme="minorHAnsi" w:cs="Helvetica"/>
          <w:sz w:val="22"/>
          <w:szCs w:val="22"/>
          <w:shd w:val="clear" w:color="auto" w:fill="FFFFFF"/>
        </w:rPr>
        <w:t xml:space="preserve"> provi</w:t>
      </w:r>
      <w:r>
        <w:rPr>
          <w:rFonts w:asciiTheme="minorHAnsi" w:hAnsiTheme="minorHAnsi" w:cs="Helvetica"/>
          <w:color w:val="000000"/>
          <w:sz w:val="22"/>
          <w:szCs w:val="22"/>
          <w:shd w:val="clear" w:color="auto" w:fill="FFFFFF"/>
        </w:rPr>
        <w:t>ded by Pastas Trattoria</w:t>
      </w:r>
      <w:r w:rsidR="00940ABD">
        <w:rPr>
          <w:rFonts w:asciiTheme="minorHAnsi" w:hAnsiTheme="minorHAnsi" w:cs="Helvetica"/>
          <w:color w:val="000000"/>
          <w:sz w:val="22"/>
          <w:szCs w:val="22"/>
          <w:shd w:val="clear" w:color="auto" w:fill="FFFFFF"/>
        </w:rPr>
        <w:t>, both located in historic, downtown Pleasanton.  A silent auction featuring a wine pull and a variety of exciting items will take place from 4pm to 5:15pm.  This will be followed by a series of vignettes in the Firehouse Theatre from the upcoming 2015-16 Pacific Coast Repertory Theatre season of professionally produced, Broadway musicals.</w:t>
      </w:r>
    </w:p>
    <w:p w:rsidR="009607BF" w:rsidRPr="000B2A3C" w:rsidRDefault="009607BF" w:rsidP="009607BF">
      <w:pPr>
        <w:spacing w:line="360" w:lineRule="auto"/>
        <w:ind w:left="180" w:right="-450"/>
        <w:contextualSpacing/>
        <w:jc w:val="both"/>
        <w:rPr>
          <w:rFonts w:cs="Arial"/>
          <w:i/>
          <w:color w:val="000000"/>
          <w:sz w:val="22"/>
          <w:szCs w:val="22"/>
        </w:rPr>
      </w:pPr>
    </w:p>
    <w:p w:rsidR="009607BF" w:rsidRDefault="009607BF" w:rsidP="009607BF">
      <w:pPr>
        <w:spacing w:line="360" w:lineRule="auto"/>
        <w:ind w:left="-540" w:right="-450"/>
        <w:contextualSpacing/>
        <w:rPr>
          <w:rFonts w:cs="Arial"/>
          <w:b/>
          <w:color w:val="000000"/>
          <w:sz w:val="22"/>
          <w:szCs w:val="22"/>
        </w:rPr>
      </w:pPr>
      <w:r>
        <w:rPr>
          <w:rFonts w:cs="Arial"/>
          <w:b/>
          <w:color w:val="000000"/>
          <w:sz w:val="22"/>
          <w:szCs w:val="22"/>
        </w:rPr>
        <w:t xml:space="preserve">Pacific Coast Repertory Theatre </w:t>
      </w:r>
      <w:r w:rsidRPr="00395D83">
        <w:rPr>
          <w:rFonts w:cs="Arial"/>
          <w:bCs/>
          <w:color w:val="000000"/>
          <w:sz w:val="22"/>
          <w:szCs w:val="22"/>
        </w:rPr>
        <w:t>celebrates human life by engaging audiences with Professional, Innovative and Inspiring theatre in the Firehouse Arts Center, Pleasanton.</w:t>
      </w:r>
      <w:r w:rsidRPr="000B2A3C">
        <w:rPr>
          <w:rFonts w:cs="Arial"/>
          <w:b/>
          <w:color w:val="000000"/>
          <w:sz w:val="22"/>
          <w:szCs w:val="22"/>
        </w:rPr>
        <w:t xml:space="preserve"> </w:t>
      </w:r>
      <w:hyperlink r:id="rId11" w:history="1">
        <w:r w:rsidR="00872084" w:rsidRPr="00872084">
          <w:rPr>
            <w:rStyle w:val="Hyperlink"/>
            <w:rFonts w:cs="Arial"/>
            <w:b/>
            <w:sz w:val="22"/>
            <w:szCs w:val="22"/>
          </w:rPr>
          <w:t>www.pcrtproductions.org</w:t>
        </w:r>
      </w:hyperlink>
    </w:p>
    <w:p w:rsidR="009607BF" w:rsidRDefault="009607BF" w:rsidP="009607BF">
      <w:pPr>
        <w:spacing w:line="360" w:lineRule="auto"/>
        <w:ind w:left="-540" w:right="-450"/>
        <w:contextualSpacing/>
        <w:rPr>
          <w:rFonts w:cs="Arial"/>
          <w:color w:val="000000"/>
          <w:sz w:val="22"/>
          <w:szCs w:val="22"/>
        </w:rPr>
      </w:pPr>
    </w:p>
    <w:p w:rsidR="009607BF" w:rsidRDefault="009607BF" w:rsidP="009607BF">
      <w:pPr>
        <w:spacing w:line="360" w:lineRule="auto"/>
        <w:ind w:left="-540" w:right="-540"/>
        <w:rPr>
          <w:rFonts w:cs="Arial"/>
          <w:color w:val="000000"/>
          <w:sz w:val="22"/>
          <w:szCs w:val="22"/>
        </w:rPr>
      </w:pPr>
      <w:r w:rsidRPr="00395D83">
        <w:rPr>
          <w:rFonts w:cs="Arial"/>
          <w:b/>
          <w:bCs/>
          <w:color w:val="000000"/>
          <w:sz w:val="22"/>
          <w:szCs w:val="22"/>
        </w:rPr>
        <w:t xml:space="preserve">The Firehouse Arts </w:t>
      </w:r>
      <w:r w:rsidRPr="00395D83">
        <w:rPr>
          <w:rFonts w:cs="Arial"/>
          <w:bCs/>
          <w:color w:val="000000"/>
          <w:sz w:val="22"/>
          <w:szCs w:val="22"/>
        </w:rPr>
        <w:t xml:space="preserve">Center is dedicated to inspiring passion through the arts.  In the Firehouse Arts Center, we combine the sophistication of the culturally rich Bay Area arts landscape with the intimacy of our own hometown to achieve the ultimate representation the best features of our Pleasanton community.  </w:t>
      </w:r>
      <w:hyperlink r:id="rId12" w:history="1">
        <w:r w:rsidR="00872084" w:rsidRPr="000731E4">
          <w:rPr>
            <w:rStyle w:val="Hyperlink"/>
            <w:rFonts w:cs="Arial"/>
            <w:b/>
            <w:bCs/>
            <w:sz w:val="22"/>
            <w:szCs w:val="22"/>
          </w:rPr>
          <w:t>www.firehousearts.org</w:t>
        </w:r>
      </w:hyperlink>
    </w:p>
    <w:p w:rsidR="009607BF" w:rsidRPr="008A6B08" w:rsidRDefault="009607BF" w:rsidP="009607BF">
      <w:pPr>
        <w:spacing w:line="360" w:lineRule="auto"/>
        <w:ind w:left="-540" w:right="-540"/>
        <w:jc w:val="center"/>
        <w:rPr>
          <w:rFonts w:cs="Arial"/>
          <w:b/>
          <w:i/>
          <w:color w:val="000000"/>
          <w:sz w:val="44"/>
          <w:szCs w:val="44"/>
        </w:rPr>
      </w:pPr>
      <w:r>
        <w:rPr>
          <w:rFonts w:cs="Arial"/>
          <w:b/>
          <w:i/>
          <w:color w:val="000000"/>
          <w:sz w:val="44"/>
          <w:szCs w:val="44"/>
        </w:rPr>
        <w:br w:type="page"/>
      </w:r>
      <w:r w:rsidR="00845A96">
        <w:rPr>
          <w:rFonts w:cs="Arial"/>
          <w:b/>
          <w:i/>
          <w:color w:val="000000"/>
          <w:sz w:val="44"/>
          <w:szCs w:val="44"/>
        </w:rPr>
        <w:lastRenderedPageBreak/>
        <w:t>PCRT Gala Fundraiser</w:t>
      </w:r>
    </w:p>
    <w:p w:rsidR="009607BF" w:rsidRPr="008A6B08" w:rsidRDefault="009607BF" w:rsidP="009607BF">
      <w:pPr>
        <w:spacing w:line="360" w:lineRule="auto"/>
        <w:ind w:left="-540" w:right="-540"/>
        <w:jc w:val="center"/>
        <w:rPr>
          <w:rFonts w:cs="Arial"/>
          <w:color w:val="000000"/>
          <w:sz w:val="22"/>
          <w:szCs w:val="22"/>
        </w:rPr>
      </w:pPr>
      <w:r w:rsidRPr="008A6B08">
        <w:rPr>
          <w:rFonts w:cs="Arial"/>
          <w:color w:val="000000"/>
          <w:sz w:val="22"/>
          <w:szCs w:val="22"/>
        </w:rPr>
        <w:t>FACT SHEET</w:t>
      </w:r>
    </w:p>
    <w:bookmarkEnd w:id="0"/>
    <w:bookmarkEnd w:id="1"/>
    <w:p w:rsidR="009607BF" w:rsidRPr="004429C5" w:rsidRDefault="009607BF" w:rsidP="009607BF">
      <w:pPr>
        <w:widowControl w:val="0"/>
        <w:tabs>
          <w:tab w:val="left" w:pos="9000"/>
        </w:tabs>
        <w:adjustRightInd w:val="0"/>
        <w:spacing w:line="276" w:lineRule="auto"/>
        <w:ind w:right="-468"/>
        <w:rPr>
          <w:rFonts w:cs="Arial"/>
          <w:sz w:val="22"/>
          <w:szCs w:val="22"/>
        </w:rPr>
      </w:pPr>
      <w:r w:rsidRPr="000B2A3C">
        <w:rPr>
          <w:rFonts w:cs="Arial"/>
          <w:b/>
          <w:sz w:val="22"/>
          <w:szCs w:val="22"/>
        </w:rPr>
        <w:tab/>
      </w:r>
    </w:p>
    <w:p w:rsidR="009607BF" w:rsidRPr="004429C5"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WHAT:</w:t>
      </w:r>
      <w:r w:rsidR="00845A96">
        <w:rPr>
          <w:rFonts w:cs="Arial"/>
          <w:b/>
          <w:sz w:val="22"/>
          <w:szCs w:val="22"/>
        </w:rPr>
        <w:t xml:space="preserve"> </w:t>
      </w:r>
      <w:r w:rsidR="00845A96">
        <w:rPr>
          <w:rFonts w:cs="Arial"/>
          <w:sz w:val="22"/>
          <w:szCs w:val="22"/>
        </w:rPr>
        <w:t xml:space="preserve"> Gala Fundraiser benefiting </w:t>
      </w:r>
      <w:r>
        <w:rPr>
          <w:rFonts w:cs="Arial"/>
          <w:sz w:val="22"/>
          <w:szCs w:val="22"/>
        </w:rPr>
        <w:t>Pacific Coast Repertory Theatre</w:t>
      </w:r>
    </w:p>
    <w:p w:rsidR="009607BF" w:rsidRPr="000B2A3C" w:rsidRDefault="009607BF" w:rsidP="009607BF">
      <w:pPr>
        <w:widowControl w:val="0"/>
        <w:tabs>
          <w:tab w:val="left" w:pos="9000"/>
        </w:tabs>
        <w:adjustRightInd w:val="0"/>
        <w:ind w:left="-540" w:right="-468"/>
        <w:jc w:val="both"/>
        <w:rPr>
          <w:rFonts w:cs="Arial"/>
          <w:b/>
          <w:sz w:val="22"/>
          <w:szCs w:val="22"/>
        </w:rPr>
      </w:pPr>
    </w:p>
    <w:p w:rsidR="009607BF" w:rsidRPr="000B2A3C"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WHERE</w:t>
      </w:r>
      <w:r w:rsidRPr="000B2A3C">
        <w:rPr>
          <w:rFonts w:cs="Arial"/>
          <w:sz w:val="22"/>
          <w:szCs w:val="22"/>
        </w:rPr>
        <w:t xml:space="preserve">: </w:t>
      </w:r>
      <w:r>
        <w:rPr>
          <w:rFonts w:cs="Arial"/>
          <w:sz w:val="22"/>
          <w:szCs w:val="22"/>
        </w:rPr>
        <w:t>Firehouse Arts Center</w:t>
      </w:r>
    </w:p>
    <w:p w:rsidR="009607BF"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 xml:space="preserve">                </w:t>
      </w:r>
      <w:r w:rsidRPr="0018751B">
        <w:rPr>
          <w:rFonts w:cs="Arial"/>
          <w:sz w:val="22"/>
          <w:szCs w:val="22"/>
        </w:rPr>
        <w:t xml:space="preserve">4444 Railroad Avenue </w:t>
      </w:r>
      <w:r>
        <w:rPr>
          <w:rFonts w:cs="Arial"/>
          <w:sz w:val="22"/>
          <w:szCs w:val="22"/>
        </w:rPr>
        <w:t xml:space="preserve">located in </w:t>
      </w:r>
      <w:r w:rsidRPr="0018751B">
        <w:rPr>
          <w:rFonts w:cs="Arial"/>
          <w:sz w:val="22"/>
          <w:szCs w:val="22"/>
        </w:rPr>
        <w:t>Pleasanton, CA</w:t>
      </w:r>
      <w:r>
        <w:rPr>
          <w:rFonts w:cs="Arial"/>
          <w:sz w:val="22"/>
          <w:szCs w:val="22"/>
        </w:rPr>
        <w:t xml:space="preserve">  94566</w:t>
      </w:r>
    </w:p>
    <w:p w:rsidR="009607BF" w:rsidRPr="000B2A3C" w:rsidRDefault="009607BF" w:rsidP="009607BF">
      <w:pPr>
        <w:widowControl w:val="0"/>
        <w:tabs>
          <w:tab w:val="left" w:pos="9000"/>
        </w:tabs>
        <w:adjustRightInd w:val="0"/>
        <w:ind w:left="-540" w:right="-468"/>
        <w:jc w:val="both"/>
        <w:rPr>
          <w:rFonts w:cs="Arial"/>
          <w:b/>
          <w:sz w:val="22"/>
          <w:szCs w:val="22"/>
        </w:rPr>
      </w:pPr>
    </w:p>
    <w:p w:rsidR="009607BF" w:rsidRPr="000B2A3C"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WHEN:</w:t>
      </w:r>
      <w:r w:rsidRPr="000B2A3C">
        <w:rPr>
          <w:rFonts w:cs="Arial"/>
          <w:sz w:val="22"/>
          <w:szCs w:val="22"/>
        </w:rPr>
        <w:t xml:space="preserve"> </w:t>
      </w:r>
      <w:r w:rsidR="00845A96">
        <w:rPr>
          <w:rFonts w:cs="Arial"/>
          <w:b/>
          <w:sz w:val="22"/>
          <w:szCs w:val="22"/>
        </w:rPr>
        <w:t xml:space="preserve">August 2, </w:t>
      </w:r>
      <w:r w:rsidR="00AB015D">
        <w:rPr>
          <w:rFonts w:cs="Arial"/>
          <w:b/>
          <w:sz w:val="22"/>
          <w:szCs w:val="22"/>
        </w:rPr>
        <w:t>2015</w:t>
      </w:r>
    </w:p>
    <w:p w:rsidR="009607BF" w:rsidRPr="000B2A3C" w:rsidRDefault="009607BF" w:rsidP="00845A96">
      <w:pPr>
        <w:widowControl w:val="0"/>
        <w:tabs>
          <w:tab w:val="left" w:pos="9000"/>
        </w:tabs>
        <w:adjustRightInd w:val="0"/>
        <w:ind w:left="-540" w:right="-468"/>
        <w:jc w:val="both"/>
        <w:rPr>
          <w:rFonts w:cs="Arial"/>
          <w:sz w:val="22"/>
          <w:szCs w:val="22"/>
        </w:rPr>
      </w:pPr>
      <w:r w:rsidRPr="000B2A3C">
        <w:rPr>
          <w:rFonts w:cs="Arial"/>
          <w:b/>
          <w:sz w:val="22"/>
          <w:szCs w:val="22"/>
        </w:rPr>
        <w:t xml:space="preserve">              </w:t>
      </w:r>
      <w:r w:rsidR="00845A96">
        <w:rPr>
          <w:rFonts w:cs="Arial"/>
          <w:sz w:val="22"/>
          <w:szCs w:val="22"/>
        </w:rPr>
        <w:t>4pm-7pm</w:t>
      </w:r>
    </w:p>
    <w:p w:rsidR="009607BF" w:rsidRPr="000B2A3C" w:rsidRDefault="009607BF" w:rsidP="009607BF">
      <w:pPr>
        <w:widowControl w:val="0"/>
        <w:tabs>
          <w:tab w:val="left" w:pos="9000"/>
        </w:tabs>
        <w:adjustRightInd w:val="0"/>
        <w:ind w:left="-540" w:right="-468"/>
        <w:jc w:val="both"/>
        <w:rPr>
          <w:rFonts w:cs="Arial"/>
          <w:sz w:val="22"/>
          <w:szCs w:val="22"/>
        </w:rPr>
      </w:pPr>
    </w:p>
    <w:p w:rsidR="009607BF" w:rsidRPr="000B2A3C"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 xml:space="preserve">SPECIAL EVENTS: </w:t>
      </w:r>
      <w:r>
        <w:rPr>
          <w:rFonts w:cs="Arial"/>
          <w:b/>
          <w:sz w:val="22"/>
          <w:szCs w:val="22"/>
        </w:rPr>
        <w:t xml:space="preserve"> </w:t>
      </w:r>
      <w:r w:rsidR="00845A96" w:rsidRPr="00845A96">
        <w:rPr>
          <w:rFonts w:cs="Arial"/>
          <w:sz w:val="22"/>
          <w:szCs w:val="22"/>
        </w:rPr>
        <w:t>S</w:t>
      </w:r>
      <w:r w:rsidR="00845A96">
        <w:rPr>
          <w:rFonts w:cs="Arial"/>
          <w:sz w:val="22"/>
          <w:szCs w:val="22"/>
        </w:rPr>
        <w:t>ilent a</w:t>
      </w:r>
      <w:r w:rsidR="00845A96" w:rsidRPr="00845A96">
        <w:rPr>
          <w:rFonts w:cs="Arial"/>
          <w:sz w:val="22"/>
          <w:szCs w:val="22"/>
        </w:rPr>
        <w:t>uction and vignettes from upcoming PCRT 2015-16 season</w:t>
      </w:r>
    </w:p>
    <w:p w:rsidR="009607BF" w:rsidRPr="000B2A3C" w:rsidRDefault="009607BF" w:rsidP="009607BF">
      <w:pPr>
        <w:widowControl w:val="0"/>
        <w:tabs>
          <w:tab w:val="left" w:pos="9000"/>
        </w:tabs>
        <w:adjustRightInd w:val="0"/>
        <w:ind w:left="-540" w:right="-468"/>
        <w:jc w:val="both"/>
        <w:rPr>
          <w:rFonts w:cs="Arial"/>
          <w:sz w:val="22"/>
          <w:szCs w:val="22"/>
        </w:rPr>
      </w:pPr>
    </w:p>
    <w:p w:rsidR="009607BF" w:rsidRPr="000B2A3C"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 xml:space="preserve">COST: </w:t>
      </w:r>
      <w:r w:rsidRPr="000B2A3C">
        <w:rPr>
          <w:rFonts w:cs="Arial"/>
          <w:sz w:val="22"/>
          <w:szCs w:val="22"/>
        </w:rPr>
        <w:t>$</w:t>
      </w:r>
      <w:r w:rsidR="00845A96">
        <w:rPr>
          <w:rFonts w:cs="Arial"/>
          <w:sz w:val="22"/>
          <w:szCs w:val="22"/>
        </w:rPr>
        <w:t>75</w:t>
      </w:r>
      <w:r w:rsidRPr="000B2A3C">
        <w:rPr>
          <w:rFonts w:cs="Arial"/>
          <w:sz w:val="22"/>
          <w:szCs w:val="22"/>
        </w:rPr>
        <w:t xml:space="preserve"> </w:t>
      </w:r>
    </w:p>
    <w:p w:rsidR="009607BF" w:rsidRPr="000B2A3C"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 xml:space="preserve">         </w:t>
      </w:r>
      <w:r w:rsidRPr="000B2A3C">
        <w:rPr>
          <w:rFonts w:cs="Arial"/>
          <w:sz w:val="22"/>
          <w:szCs w:val="22"/>
        </w:rPr>
        <w:t xml:space="preserve">                                                      </w:t>
      </w:r>
    </w:p>
    <w:p w:rsidR="009607BF" w:rsidRDefault="009607BF" w:rsidP="009607BF">
      <w:pPr>
        <w:widowControl w:val="0"/>
        <w:tabs>
          <w:tab w:val="left" w:pos="9000"/>
        </w:tabs>
        <w:adjustRightInd w:val="0"/>
        <w:ind w:left="-540" w:right="-468"/>
        <w:jc w:val="both"/>
        <w:rPr>
          <w:rFonts w:cs="Arial"/>
          <w:sz w:val="22"/>
          <w:szCs w:val="22"/>
        </w:rPr>
      </w:pPr>
      <w:r w:rsidRPr="000B2A3C">
        <w:rPr>
          <w:rFonts w:cs="Arial"/>
          <w:b/>
          <w:sz w:val="22"/>
          <w:szCs w:val="22"/>
        </w:rPr>
        <w:t>TICKETS</w:t>
      </w:r>
      <w:r w:rsidRPr="000B2A3C">
        <w:rPr>
          <w:rFonts w:cs="Arial"/>
          <w:sz w:val="22"/>
          <w:szCs w:val="22"/>
        </w:rPr>
        <w:t xml:space="preserve">: </w:t>
      </w:r>
      <w:bookmarkEnd w:id="3"/>
      <w:bookmarkEnd w:id="4"/>
      <w:r>
        <w:rPr>
          <w:rFonts w:cs="Arial"/>
          <w:sz w:val="22"/>
          <w:szCs w:val="22"/>
        </w:rPr>
        <w:t xml:space="preserve"> </w:t>
      </w:r>
      <w:r w:rsidRPr="0018751B">
        <w:rPr>
          <w:rFonts w:cs="Arial"/>
          <w:bCs/>
          <w:sz w:val="22"/>
          <w:szCs w:val="22"/>
        </w:rPr>
        <w:t>(925) 931-4848</w:t>
      </w:r>
      <w:r>
        <w:rPr>
          <w:rFonts w:cs="Arial"/>
          <w:sz w:val="22"/>
          <w:szCs w:val="22"/>
        </w:rPr>
        <w:t xml:space="preserve"> </w:t>
      </w:r>
      <w:r w:rsidRPr="0018751B">
        <w:rPr>
          <w:rFonts w:cs="Arial"/>
          <w:sz w:val="22"/>
          <w:szCs w:val="22"/>
        </w:rPr>
        <w:t>or</w:t>
      </w:r>
      <w:r w:rsidRPr="000B2A3C">
        <w:rPr>
          <w:rFonts w:cs="Arial"/>
          <w:sz w:val="22"/>
          <w:szCs w:val="22"/>
        </w:rPr>
        <w:t xml:space="preserve"> online at </w:t>
      </w:r>
      <w:hyperlink r:id="rId13" w:history="1">
        <w:r w:rsidRPr="00805355">
          <w:rPr>
            <w:rStyle w:val="Hyperlink"/>
            <w:rFonts w:cs="Arial"/>
            <w:sz w:val="22"/>
            <w:szCs w:val="22"/>
          </w:rPr>
          <w:t>www.pcrtproductions.org</w:t>
        </w:r>
      </w:hyperlink>
    </w:p>
    <w:p w:rsidR="009607BF" w:rsidRPr="008A6B08" w:rsidRDefault="009607BF" w:rsidP="009607BF">
      <w:pPr>
        <w:widowControl w:val="0"/>
        <w:tabs>
          <w:tab w:val="left" w:pos="9000"/>
        </w:tabs>
        <w:adjustRightInd w:val="0"/>
        <w:ind w:left="-540" w:right="-468"/>
        <w:jc w:val="both"/>
        <w:rPr>
          <w:rFonts w:cs="Arial"/>
          <w:sz w:val="21"/>
          <w:szCs w:val="21"/>
        </w:rPr>
      </w:pPr>
      <w:r w:rsidRPr="008A6B08">
        <w:rPr>
          <w:rFonts w:cs="Arial"/>
          <w:b/>
          <w:i/>
          <w:sz w:val="21"/>
          <w:szCs w:val="21"/>
        </w:rPr>
        <w:tab/>
        <w:t xml:space="preserve"> </w:t>
      </w:r>
      <w:r w:rsidRPr="008A6B08">
        <w:rPr>
          <w:rFonts w:cs="Arial"/>
          <w:b/>
          <w:i/>
          <w:sz w:val="20"/>
          <w:szCs w:val="20"/>
        </w:rPr>
        <w:t xml:space="preserve">   </w:t>
      </w:r>
    </w:p>
    <w:sectPr w:rsidR="009607BF" w:rsidRPr="008A6B08" w:rsidSect="009607BF">
      <w:type w:val="continuous"/>
      <w:pgSz w:w="12240" w:h="15840"/>
      <w:pgMar w:top="810" w:right="1440" w:bottom="27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EB1" w:rsidRDefault="006E7EB1">
      <w:r>
        <w:separator/>
      </w:r>
    </w:p>
  </w:endnote>
  <w:endnote w:type="continuationSeparator" w:id="0">
    <w:p w:rsidR="006E7EB1" w:rsidRDefault="006E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BF" w:rsidRPr="003E42D2" w:rsidRDefault="009607BF" w:rsidP="009607BF">
    <w:pPr>
      <w:pStyle w:val="Footer"/>
      <w:pBdr>
        <w:top w:val="thinThickSmallGap" w:sz="24" w:space="1" w:color="622423"/>
      </w:pBdr>
      <w:tabs>
        <w:tab w:val="right" w:pos="9360"/>
      </w:tabs>
      <w:rPr>
        <w:rFonts w:cs="Arial"/>
      </w:rPr>
    </w:pPr>
    <w:r>
      <w:rPr>
        <w:rFonts w:cs="Arial"/>
        <w:b/>
        <w:sz w:val="18"/>
        <w:szCs w:val="18"/>
      </w:rPr>
      <w:t>Pacific Coast Repertory Theatre</w:t>
    </w:r>
    <w:r>
      <w:rPr>
        <w:rFonts w:cs="Arial"/>
        <w:b/>
        <w:sz w:val="18"/>
        <w:szCs w:val="18"/>
      </w:rPr>
      <w:tab/>
    </w:r>
    <w:r>
      <w:rPr>
        <w:rFonts w:cs="Arial"/>
        <w:sz w:val="18"/>
        <w:szCs w:val="18"/>
      </w:rPr>
      <w:t>P.O. Box 176</w:t>
    </w:r>
    <w:r w:rsidRPr="003E42D2">
      <w:rPr>
        <w:rFonts w:cs="Arial"/>
        <w:sz w:val="18"/>
        <w:szCs w:val="18"/>
      </w:rPr>
      <w:tab/>
    </w:r>
    <w:r w:rsidRPr="003E42D2">
      <w:rPr>
        <w:rFonts w:cs="Arial"/>
        <w:sz w:val="18"/>
        <w:szCs w:val="18"/>
      </w:rPr>
      <w:tab/>
      <w:t xml:space="preserve">Page </w:t>
    </w:r>
    <w:r w:rsidR="00F21CC7" w:rsidRPr="003E42D2">
      <w:rPr>
        <w:rFonts w:cs="Arial"/>
        <w:sz w:val="18"/>
        <w:szCs w:val="18"/>
      </w:rPr>
      <w:fldChar w:fldCharType="begin"/>
    </w:r>
    <w:r w:rsidRPr="003E42D2">
      <w:rPr>
        <w:rFonts w:cs="Arial"/>
        <w:sz w:val="18"/>
        <w:szCs w:val="18"/>
      </w:rPr>
      <w:instrText xml:space="preserve"> PAGE   \* MERGEFORMAT </w:instrText>
    </w:r>
    <w:r w:rsidR="00F21CC7" w:rsidRPr="003E42D2">
      <w:rPr>
        <w:rFonts w:cs="Arial"/>
        <w:sz w:val="18"/>
        <w:szCs w:val="18"/>
      </w:rPr>
      <w:fldChar w:fldCharType="separate"/>
    </w:r>
    <w:r w:rsidR="007B446C">
      <w:rPr>
        <w:rFonts w:cs="Arial"/>
        <w:noProof/>
        <w:sz w:val="18"/>
        <w:szCs w:val="18"/>
      </w:rPr>
      <w:t>1</w:t>
    </w:r>
    <w:r w:rsidR="00F21CC7" w:rsidRPr="003E42D2">
      <w:rPr>
        <w:rFonts w:cs="Arial"/>
        <w:sz w:val="18"/>
        <w:szCs w:val="18"/>
      </w:rPr>
      <w:fldChar w:fldCharType="end"/>
    </w:r>
  </w:p>
  <w:p w:rsidR="009607BF" w:rsidRPr="003E42D2" w:rsidRDefault="006E7EB1">
    <w:pPr>
      <w:pStyle w:val="Footer"/>
      <w:pBdr>
        <w:top w:val="thinThickSmallGap" w:sz="24" w:space="1" w:color="622423"/>
      </w:pBdr>
      <w:rPr>
        <w:rFonts w:cs="Arial"/>
        <w:sz w:val="18"/>
        <w:szCs w:val="18"/>
      </w:rPr>
    </w:pPr>
    <w:hyperlink r:id="rId1" w:history="1">
      <w:r w:rsidR="009607BF" w:rsidRPr="0098664E">
        <w:rPr>
          <w:rStyle w:val="Hyperlink"/>
          <w:rFonts w:cs="Arial"/>
          <w:sz w:val="18"/>
          <w:szCs w:val="18"/>
        </w:rPr>
        <w:t>info@pcrtproductions.org</w:t>
      </w:r>
    </w:hyperlink>
    <w:r w:rsidR="009607BF">
      <w:rPr>
        <w:rFonts w:cs="Arial"/>
        <w:sz w:val="18"/>
        <w:szCs w:val="18"/>
      </w:rPr>
      <w:tab/>
      <w:t>Pleasanton, CA  94588</w:t>
    </w:r>
  </w:p>
  <w:p w:rsidR="009607BF" w:rsidRPr="003E42D2" w:rsidRDefault="009607BF">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EB1" w:rsidRDefault="006E7EB1">
      <w:r>
        <w:separator/>
      </w:r>
    </w:p>
  </w:footnote>
  <w:footnote w:type="continuationSeparator" w:id="0">
    <w:p w:rsidR="006E7EB1" w:rsidRDefault="006E7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5704A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076C9"/>
    <w:multiLevelType w:val="hybridMultilevel"/>
    <w:tmpl w:val="44CA8E9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alibri"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alibri"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alibri"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5A485612"/>
    <w:multiLevelType w:val="hybridMultilevel"/>
    <w:tmpl w:val="59663476"/>
    <w:lvl w:ilvl="0" w:tplc="8A70759C">
      <w:numFmt w:val="bullet"/>
      <w:lvlText w:val="-"/>
      <w:lvlJc w:val="left"/>
      <w:pPr>
        <w:ind w:left="-180" w:hanging="360"/>
      </w:pPr>
      <w:rPr>
        <w:rFonts w:ascii="Calibri" w:eastAsia="Times New Roman" w:hAnsi="Calibri" w:cs="Wingdings" w:hint="default"/>
        <w:sz w:val="22"/>
      </w:rPr>
    </w:lvl>
    <w:lvl w:ilvl="1" w:tplc="04090003" w:tentative="1">
      <w:start w:val="1"/>
      <w:numFmt w:val="bullet"/>
      <w:lvlText w:val="o"/>
      <w:lvlJc w:val="left"/>
      <w:pPr>
        <w:ind w:left="540" w:hanging="360"/>
      </w:pPr>
      <w:rPr>
        <w:rFonts w:ascii="Courier New" w:hAnsi="Courier New" w:cs="Calibri"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alibri"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alibri"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5B0E63D2"/>
    <w:multiLevelType w:val="multilevel"/>
    <w:tmpl w:val="9FB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C344B"/>
    <w:multiLevelType w:val="hybridMultilevel"/>
    <w:tmpl w:val="AA84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D7BDF"/>
    <w:multiLevelType w:val="hybridMultilevel"/>
    <w:tmpl w:val="BAAE58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alibri"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alibri"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alibri" w:hint="default"/>
      </w:rPr>
    </w:lvl>
    <w:lvl w:ilvl="8" w:tplc="04090005" w:tentative="1">
      <w:start w:val="1"/>
      <w:numFmt w:val="bullet"/>
      <w:lvlText w:val=""/>
      <w:lvlJc w:val="left"/>
      <w:pPr>
        <w:ind w:left="59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497C"/>
    <w:rsid w:val="00012649"/>
    <w:rsid w:val="00073CF6"/>
    <w:rsid w:val="000C497C"/>
    <w:rsid w:val="000E2907"/>
    <w:rsid w:val="00183D5B"/>
    <w:rsid w:val="00221754"/>
    <w:rsid w:val="00375624"/>
    <w:rsid w:val="00375AE0"/>
    <w:rsid w:val="003A1BEB"/>
    <w:rsid w:val="00437E6B"/>
    <w:rsid w:val="005C1B67"/>
    <w:rsid w:val="006065F3"/>
    <w:rsid w:val="0063316A"/>
    <w:rsid w:val="0069121A"/>
    <w:rsid w:val="006B130A"/>
    <w:rsid w:val="006E7EB1"/>
    <w:rsid w:val="00705E95"/>
    <w:rsid w:val="007637F5"/>
    <w:rsid w:val="007B446C"/>
    <w:rsid w:val="007C01DD"/>
    <w:rsid w:val="00816074"/>
    <w:rsid w:val="00831335"/>
    <w:rsid w:val="00845A96"/>
    <w:rsid w:val="00872084"/>
    <w:rsid w:val="00873764"/>
    <w:rsid w:val="0087542F"/>
    <w:rsid w:val="008B0D4B"/>
    <w:rsid w:val="008D5EA3"/>
    <w:rsid w:val="008F4278"/>
    <w:rsid w:val="008F6F42"/>
    <w:rsid w:val="00911FB8"/>
    <w:rsid w:val="00940ABD"/>
    <w:rsid w:val="009607BF"/>
    <w:rsid w:val="00995D5C"/>
    <w:rsid w:val="00A268A1"/>
    <w:rsid w:val="00A33819"/>
    <w:rsid w:val="00AB015D"/>
    <w:rsid w:val="00AD0F63"/>
    <w:rsid w:val="00AE1108"/>
    <w:rsid w:val="00AE6423"/>
    <w:rsid w:val="00AF3A3A"/>
    <w:rsid w:val="00B91538"/>
    <w:rsid w:val="00B93A92"/>
    <w:rsid w:val="00C04BEB"/>
    <w:rsid w:val="00C3307D"/>
    <w:rsid w:val="00CD1A83"/>
    <w:rsid w:val="00E03DFE"/>
    <w:rsid w:val="00E3444B"/>
    <w:rsid w:val="00F16AAD"/>
    <w:rsid w:val="00F2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16578D-2222-419A-9286-F7ED6719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EB"/>
    <w:rPr>
      <w:sz w:val="24"/>
      <w:szCs w:val="24"/>
      <w:lang w:bidi="en-US"/>
    </w:rPr>
  </w:style>
  <w:style w:type="paragraph" w:styleId="Heading1">
    <w:name w:val="heading 1"/>
    <w:basedOn w:val="Normal"/>
    <w:next w:val="Normal"/>
    <w:link w:val="Heading1Char"/>
    <w:uiPriority w:val="9"/>
    <w:qFormat/>
    <w:rsid w:val="00FA4EEB"/>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FA4EEB"/>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FA4EEB"/>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FA4EEB"/>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FA4EEB"/>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FA4EEB"/>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FA4EEB"/>
    <w:pPr>
      <w:spacing w:before="240" w:after="60"/>
      <w:outlineLvl w:val="6"/>
    </w:pPr>
    <w:rPr>
      <w:lang w:bidi="ar-SA"/>
    </w:rPr>
  </w:style>
  <w:style w:type="paragraph" w:styleId="Heading8">
    <w:name w:val="heading 8"/>
    <w:basedOn w:val="Normal"/>
    <w:next w:val="Normal"/>
    <w:link w:val="Heading8Char"/>
    <w:uiPriority w:val="9"/>
    <w:qFormat/>
    <w:rsid w:val="00FA4EEB"/>
    <w:pPr>
      <w:spacing w:before="240" w:after="60"/>
      <w:outlineLvl w:val="7"/>
    </w:pPr>
    <w:rPr>
      <w:i/>
      <w:iCs/>
      <w:lang w:bidi="ar-SA"/>
    </w:rPr>
  </w:style>
  <w:style w:type="paragraph" w:styleId="Heading9">
    <w:name w:val="heading 9"/>
    <w:basedOn w:val="Normal"/>
    <w:next w:val="Normal"/>
    <w:link w:val="Heading9Char"/>
    <w:uiPriority w:val="9"/>
    <w:qFormat/>
    <w:rsid w:val="00FA4EEB"/>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97C"/>
    <w:rPr>
      <w:color w:val="0000FF"/>
      <w:u w:val="single"/>
    </w:rPr>
  </w:style>
  <w:style w:type="paragraph" w:styleId="Header">
    <w:name w:val="header"/>
    <w:basedOn w:val="Normal"/>
    <w:rsid w:val="005075B7"/>
    <w:pPr>
      <w:tabs>
        <w:tab w:val="center" w:pos="4320"/>
        <w:tab w:val="right" w:pos="8640"/>
      </w:tabs>
    </w:pPr>
  </w:style>
  <w:style w:type="paragraph" w:styleId="Footer">
    <w:name w:val="footer"/>
    <w:basedOn w:val="Normal"/>
    <w:link w:val="FooterChar"/>
    <w:uiPriority w:val="99"/>
    <w:rsid w:val="005075B7"/>
    <w:pPr>
      <w:tabs>
        <w:tab w:val="center" w:pos="4320"/>
        <w:tab w:val="right" w:pos="8640"/>
      </w:tabs>
    </w:pPr>
  </w:style>
  <w:style w:type="character" w:customStyle="1" w:styleId="apple-style-span">
    <w:name w:val="apple-style-span"/>
    <w:basedOn w:val="DefaultParagraphFont"/>
    <w:rsid w:val="00A401AD"/>
  </w:style>
  <w:style w:type="character" w:customStyle="1" w:styleId="text1">
    <w:name w:val="text1"/>
    <w:rsid w:val="00D078E9"/>
    <w:rPr>
      <w:rFonts w:ascii="Verdana" w:hAnsi="Verdana" w:hint="default"/>
      <w:b w:val="0"/>
      <w:bCs w:val="0"/>
      <w:color w:val="000000"/>
      <w:sz w:val="16"/>
      <w:szCs w:val="16"/>
    </w:rPr>
  </w:style>
  <w:style w:type="paragraph" w:customStyle="1" w:styleId="Default">
    <w:name w:val="Default"/>
    <w:rsid w:val="00CF4C38"/>
    <w:pPr>
      <w:widowControl w:val="0"/>
      <w:autoSpaceDE w:val="0"/>
      <w:autoSpaceDN w:val="0"/>
      <w:adjustRightInd w:val="0"/>
      <w:spacing w:after="200" w:line="276" w:lineRule="auto"/>
    </w:pPr>
    <w:rPr>
      <w:color w:val="000000"/>
      <w:sz w:val="24"/>
      <w:szCs w:val="24"/>
    </w:rPr>
  </w:style>
  <w:style w:type="paragraph" w:styleId="NormalWeb">
    <w:name w:val="Normal (Web)"/>
    <w:basedOn w:val="Normal"/>
    <w:uiPriority w:val="99"/>
    <w:rsid w:val="009165E4"/>
    <w:pPr>
      <w:spacing w:before="96" w:after="120" w:line="360" w:lineRule="atLeast"/>
    </w:pPr>
  </w:style>
  <w:style w:type="character" w:styleId="Emphasis">
    <w:name w:val="Emphasis"/>
    <w:uiPriority w:val="20"/>
    <w:qFormat/>
    <w:rsid w:val="00FA4EEB"/>
    <w:rPr>
      <w:rFonts w:ascii="Calibri" w:hAnsi="Calibri"/>
      <w:b/>
      <w:i/>
      <w:iCs/>
    </w:rPr>
  </w:style>
  <w:style w:type="character" w:styleId="FollowedHyperlink">
    <w:name w:val="FollowedHyperlink"/>
    <w:rsid w:val="000149FC"/>
    <w:rPr>
      <w:color w:val="800080"/>
      <w:u w:val="single"/>
    </w:rPr>
  </w:style>
  <w:style w:type="character" w:styleId="HTMLCite">
    <w:name w:val="HTML Cite"/>
    <w:rsid w:val="006A7C49"/>
    <w:rPr>
      <w:i/>
      <w:iCs/>
    </w:rPr>
  </w:style>
  <w:style w:type="character" w:styleId="Strong">
    <w:name w:val="Strong"/>
    <w:uiPriority w:val="22"/>
    <w:qFormat/>
    <w:rsid w:val="00FA4EEB"/>
    <w:rPr>
      <w:b/>
      <w:bCs/>
    </w:rPr>
  </w:style>
  <w:style w:type="paragraph" w:customStyle="1" w:styleId="NoParagraphStyle">
    <w:name w:val="[No Paragraph Style]"/>
    <w:rsid w:val="00C61C0A"/>
    <w:pPr>
      <w:autoSpaceDE w:val="0"/>
      <w:autoSpaceDN w:val="0"/>
      <w:adjustRightInd w:val="0"/>
      <w:spacing w:after="200" w:line="288" w:lineRule="auto"/>
      <w:textAlignment w:val="center"/>
    </w:pPr>
    <w:rPr>
      <w:color w:val="000000"/>
      <w:sz w:val="24"/>
      <w:szCs w:val="24"/>
    </w:rPr>
  </w:style>
  <w:style w:type="character" w:customStyle="1" w:styleId="Heading1Char">
    <w:name w:val="Heading 1 Char"/>
    <w:link w:val="Heading1"/>
    <w:uiPriority w:val="9"/>
    <w:rsid w:val="00FA4EEB"/>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FA4EEB"/>
    <w:pPr>
      <w:spacing w:after="60"/>
      <w:jc w:val="center"/>
      <w:outlineLvl w:val="1"/>
    </w:pPr>
    <w:rPr>
      <w:rFonts w:ascii="Cambria" w:hAnsi="Cambria"/>
      <w:lang w:bidi="ar-SA"/>
    </w:rPr>
  </w:style>
  <w:style w:type="character" w:customStyle="1" w:styleId="SubtitleChar">
    <w:name w:val="Subtitle Char"/>
    <w:link w:val="Subtitle"/>
    <w:uiPriority w:val="11"/>
    <w:rsid w:val="00FA4EEB"/>
    <w:rPr>
      <w:rFonts w:ascii="Cambria" w:eastAsia="Times New Roman" w:hAnsi="Cambria" w:cs="Times New Roman"/>
      <w:sz w:val="24"/>
      <w:szCs w:val="24"/>
    </w:rPr>
  </w:style>
  <w:style w:type="paragraph" w:styleId="Title">
    <w:name w:val="Title"/>
    <w:basedOn w:val="Normal"/>
    <w:next w:val="Normal"/>
    <w:link w:val="TitleChar"/>
    <w:uiPriority w:val="10"/>
    <w:qFormat/>
    <w:rsid w:val="00FA4EEB"/>
    <w:pPr>
      <w:spacing w:before="240" w:after="60"/>
      <w:jc w:val="center"/>
      <w:outlineLvl w:val="0"/>
    </w:pPr>
    <w:rPr>
      <w:rFonts w:ascii="Cambria" w:hAnsi="Cambria"/>
      <w:b/>
      <w:bCs/>
      <w:kern w:val="28"/>
      <w:sz w:val="32"/>
      <w:szCs w:val="32"/>
      <w:lang w:bidi="ar-SA"/>
    </w:rPr>
  </w:style>
  <w:style w:type="character" w:customStyle="1" w:styleId="TitleChar">
    <w:name w:val="Title Char"/>
    <w:link w:val="Title"/>
    <w:uiPriority w:val="10"/>
    <w:rsid w:val="00FA4EEB"/>
    <w:rPr>
      <w:rFonts w:ascii="Cambria" w:eastAsia="Times New Roman" w:hAnsi="Cambria" w:cs="Times New Roman"/>
      <w:b/>
      <w:bCs/>
      <w:kern w:val="28"/>
      <w:sz w:val="32"/>
      <w:szCs w:val="32"/>
    </w:rPr>
  </w:style>
  <w:style w:type="paragraph" w:customStyle="1" w:styleId="MediumGrid21">
    <w:name w:val="Medium Grid 21"/>
    <w:basedOn w:val="Normal"/>
    <w:uiPriority w:val="1"/>
    <w:qFormat/>
    <w:rsid w:val="00FA4EEB"/>
    <w:rPr>
      <w:szCs w:val="32"/>
    </w:rPr>
  </w:style>
  <w:style w:type="character" w:customStyle="1" w:styleId="SubtleEmphasis1">
    <w:name w:val="Subtle Emphasis1"/>
    <w:uiPriority w:val="19"/>
    <w:qFormat/>
    <w:rsid w:val="00FA4EEB"/>
    <w:rPr>
      <w:i/>
      <w:color w:val="5A5A5A"/>
    </w:rPr>
  </w:style>
  <w:style w:type="character" w:customStyle="1" w:styleId="IntenseEmphasis1">
    <w:name w:val="Intense Emphasis1"/>
    <w:uiPriority w:val="21"/>
    <w:qFormat/>
    <w:rsid w:val="00FA4EEB"/>
    <w:rPr>
      <w:b/>
      <w:i/>
      <w:sz w:val="24"/>
      <w:szCs w:val="24"/>
      <w:u w:val="single"/>
    </w:rPr>
  </w:style>
  <w:style w:type="paragraph" w:customStyle="1" w:styleId="MediumShading1-Accent31">
    <w:name w:val="Medium Shading 1 - Accent 31"/>
    <w:basedOn w:val="Normal"/>
    <w:next w:val="Normal"/>
    <w:link w:val="MediumShading1-Accent3Char"/>
    <w:uiPriority w:val="29"/>
    <w:qFormat/>
    <w:rsid w:val="00FA4EEB"/>
    <w:rPr>
      <w:i/>
      <w:lang w:bidi="ar-SA"/>
    </w:rPr>
  </w:style>
  <w:style w:type="character" w:customStyle="1" w:styleId="MediumShading1-Accent3Char">
    <w:name w:val="Medium Shading 1 - Accent 3 Char"/>
    <w:link w:val="MediumShading1-Accent31"/>
    <w:uiPriority w:val="29"/>
    <w:rsid w:val="00FA4EEB"/>
    <w:rPr>
      <w:i/>
      <w:sz w:val="24"/>
      <w:szCs w:val="24"/>
    </w:rPr>
  </w:style>
  <w:style w:type="paragraph" w:customStyle="1" w:styleId="MediumShading2-Accent31">
    <w:name w:val="Medium Shading 2 - Accent 31"/>
    <w:basedOn w:val="Normal"/>
    <w:next w:val="Normal"/>
    <w:link w:val="MediumShading2-Accent3Char"/>
    <w:uiPriority w:val="30"/>
    <w:qFormat/>
    <w:rsid w:val="00FA4EEB"/>
    <w:pPr>
      <w:ind w:left="720" w:right="720"/>
    </w:pPr>
    <w:rPr>
      <w:b/>
      <w:i/>
      <w:szCs w:val="20"/>
      <w:lang w:bidi="ar-SA"/>
    </w:rPr>
  </w:style>
  <w:style w:type="character" w:customStyle="1" w:styleId="MediumShading2-Accent3Char">
    <w:name w:val="Medium Shading 2 - Accent 3 Char"/>
    <w:link w:val="MediumShading2-Accent31"/>
    <w:uiPriority w:val="30"/>
    <w:rsid w:val="00FA4EEB"/>
    <w:rPr>
      <w:b/>
      <w:i/>
      <w:sz w:val="24"/>
    </w:rPr>
  </w:style>
  <w:style w:type="character" w:customStyle="1" w:styleId="Heading2Char">
    <w:name w:val="Heading 2 Char"/>
    <w:link w:val="Heading2"/>
    <w:uiPriority w:val="9"/>
    <w:semiHidden/>
    <w:rsid w:val="00FA4EEB"/>
    <w:rPr>
      <w:rFonts w:ascii="Cambria" w:eastAsia="Times New Roman" w:hAnsi="Cambria"/>
      <w:b/>
      <w:bCs/>
      <w:i/>
      <w:iCs/>
      <w:sz w:val="28"/>
      <w:szCs w:val="28"/>
    </w:rPr>
  </w:style>
  <w:style w:type="character" w:customStyle="1" w:styleId="Heading3Char">
    <w:name w:val="Heading 3 Char"/>
    <w:link w:val="Heading3"/>
    <w:uiPriority w:val="9"/>
    <w:semiHidden/>
    <w:rsid w:val="00FA4EEB"/>
    <w:rPr>
      <w:rFonts w:ascii="Cambria" w:eastAsia="Times New Roman" w:hAnsi="Cambria"/>
      <w:b/>
      <w:bCs/>
      <w:sz w:val="26"/>
      <w:szCs w:val="26"/>
    </w:rPr>
  </w:style>
  <w:style w:type="character" w:customStyle="1" w:styleId="Heading4Char">
    <w:name w:val="Heading 4 Char"/>
    <w:link w:val="Heading4"/>
    <w:uiPriority w:val="9"/>
    <w:rsid w:val="00FA4EEB"/>
    <w:rPr>
      <w:b/>
      <w:bCs/>
      <w:sz w:val="28"/>
      <w:szCs w:val="28"/>
    </w:rPr>
  </w:style>
  <w:style w:type="character" w:customStyle="1" w:styleId="Heading5Char">
    <w:name w:val="Heading 5 Char"/>
    <w:link w:val="Heading5"/>
    <w:uiPriority w:val="9"/>
    <w:semiHidden/>
    <w:rsid w:val="00FA4EEB"/>
    <w:rPr>
      <w:b/>
      <w:bCs/>
      <w:i/>
      <w:iCs/>
      <w:sz w:val="26"/>
      <w:szCs w:val="26"/>
    </w:rPr>
  </w:style>
  <w:style w:type="character" w:customStyle="1" w:styleId="Heading6Char">
    <w:name w:val="Heading 6 Char"/>
    <w:link w:val="Heading6"/>
    <w:uiPriority w:val="9"/>
    <w:semiHidden/>
    <w:rsid w:val="00FA4EEB"/>
    <w:rPr>
      <w:b/>
      <w:bCs/>
    </w:rPr>
  </w:style>
  <w:style w:type="character" w:customStyle="1" w:styleId="Heading7Char">
    <w:name w:val="Heading 7 Char"/>
    <w:link w:val="Heading7"/>
    <w:uiPriority w:val="9"/>
    <w:semiHidden/>
    <w:rsid w:val="00FA4EEB"/>
    <w:rPr>
      <w:sz w:val="24"/>
      <w:szCs w:val="24"/>
    </w:rPr>
  </w:style>
  <w:style w:type="character" w:customStyle="1" w:styleId="Heading8Char">
    <w:name w:val="Heading 8 Char"/>
    <w:link w:val="Heading8"/>
    <w:uiPriority w:val="9"/>
    <w:semiHidden/>
    <w:rsid w:val="00FA4EEB"/>
    <w:rPr>
      <w:i/>
      <w:iCs/>
      <w:sz w:val="24"/>
      <w:szCs w:val="24"/>
    </w:rPr>
  </w:style>
  <w:style w:type="character" w:customStyle="1" w:styleId="Heading9Char">
    <w:name w:val="Heading 9 Char"/>
    <w:link w:val="Heading9"/>
    <w:uiPriority w:val="9"/>
    <w:semiHidden/>
    <w:rsid w:val="00FA4EEB"/>
    <w:rPr>
      <w:rFonts w:ascii="Cambria" w:eastAsia="Times New Roman" w:hAnsi="Cambria"/>
    </w:rPr>
  </w:style>
  <w:style w:type="paragraph" w:customStyle="1" w:styleId="LightGrid-Accent31">
    <w:name w:val="Light Grid - Accent 31"/>
    <w:basedOn w:val="Normal"/>
    <w:uiPriority w:val="34"/>
    <w:qFormat/>
    <w:rsid w:val="00FA4EEB"/>
    <w:pPr>
      <w:ind w:left="720"/>
      <w:contextualSpacing/>
    </w:pPr>
  </w:style>
  <w:style w:type="character" w:customStyle="1" w:styleId="SubtleReference1">
    <w:name w:val="Subtle Reference1"/>
    <w:uiPriority w:val="31"/>
    <w:qFormat/>
    <w:rsid w:val="00FA4EEB"/>
    <w:rPr>
      <w:sz w:val="24"/>
      <w:szCs w:val="24"/>
      <w:u w:val="single"/>
    </w:rPr>
  </w:style>
  <w:style w:type="character" w:customStyle="1" w:styleId="IntenseReference1">
    <w:name w:val="Intense Reference1"/>
    <w:uiPriority w:val="32"/>
    <w:qFormat/>
    <w:rsid w:val="00FA4EEB"/>
    <w:rPr>
      <w:b/>
      <w:sz w:val="24"/>
      <w:u w:val="single"/>
    </w:rPr>
  </w:style>
  <w:style w:type="character" w:customStyle="1" w:styleId="BookTitle1">
    <w:name w:val="Book Title1"/>
    <w:uiPriority w:val="33"/>
    <w:qFormat/>
    <w:rsid w:val="00FA4EEB"/>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FA4EEB"/>
    <w:pPr>
      <w:outlineLvl w:val="9"/>
    </w:pPr>
  </w:style>
  <w:style w:type="character" w:customStyle="1" w:styleId="FooterChar">
    <w:name w:val="Footer Char"/>
    <w:link w:val="Footer"/>
    <w:uiPriority w:val="99"/>
    <w:rsid w:val="005C2F41"/>
    <w:rPr>
      <w:sz w:val="24"/>
      <w:szCs w:val="24"/>
      <w:lang w:bidi="en-US"/>
    </w:rPr>
  </w:style>
  <w:style w:type="paragraph" w:styleId="BalloonText">
    <w:name w:val="Balloon Text"/>
    <w:basedOn w:val="Normal"/>
    <w:link w:val="BalloonTextChar"/>
    <w:rsid w:val="005C2F41"/>
    <w:rPr>
      <w:rFonts w:ascii="Tahoma" w:hAnsi="Tahoma" w:cs="Tahoma"/>
      <w:sz w:val="16"/>
      <w:szCs w:val="16"/>
    </w:rPr>
  </w:style>
  <w:style w:type="character" w:customStyle="1" w:styleId="BalloonTextChar">
    <w:name w:val="Balloon Text Char"/>
    <w:link w:val="BalloonText"/>
    <w:rsid w:val="005C2F41"/>
    <w:rPr>
      <w:rFonts w:ascii="Tahoma" w:hAnsi="Tahoma" w:cs="Tahoma"/>
      <w:sz w:val="16"/>
      <w:szCs w:val="16"/>
      <w:lang w:bidi="en-US"/>
    </w:rPr>
  </w:style>
  <w:style w:type="character" w:customStyle="1" w:styleId="apple-converted-space">
    <w:name w:val="apple-converted-space"/>
    <w:basedOn w:val="DefaultParagraphFont"/>
    <w:rsid w:val="0038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501">
      <w:bodyDiv w:val="1"/>
      <w:marLeft w:val="0"/>
      <w:marRight w:val="0"/>
      <w:marTop w:val="0"/>
      <w:marBottom w:val="0"/>
      <w:divBdr>
        <w:top w:val="none" w:sz="0" w:space="0" w:color="auto"/>
        <w:left w:val="none" w:sz="0" w:space="0" w:color="auto"/>
        <w:bottom w:val="none" w:sz="0" w:space="0" w:color="auto"/>
        <w:right w:val="none" w:sz="0" w:space="0" w:color="auto"/>
      </w:divBdr>
      <w:divsChild>
        <w:div w:id="670137062">
          <w:marLeft w:val="0"/>
          <w:marRight w:val="0"/>
          <w:marTop w:val="0"/>
          <w:marBottom w:val="0"/>
          <w:divBdr>
            <w:top w:val="none" w:sz="0" w:space="0" w:color="auto"/>
            <w:left w:val="none" w:sz="0" w:space="0" w:color="auto"/>
            <w:bottom w:val="none" w:sz="0" w:space="0" w:color="auto"/>
            <w:right w:val="none" w:sz="0" w:space="0" w:color="auto"/>
          </w:divBdr>
          <w:divsChild>
            <w:div w:id="1572042217">
              <w:marLeft w:val="0"/>
              <w:marRight w:val="0"/>
              <w:marTop w:val="0"/>
              <w:marBottom w:val="0"/>
              <w:divBdr>
                <w:top w:val="none" w:sz="0" w:space="0" w:color="auto"/>
                <w:left w:val="none" w:sz="0" w:space="0" w:color="auto"/>
                <w:bottom w:val="none" w:sz="0" w:space="0" w:color="auto"/>
                <w:right w:val="none" w:sz="0" w:space="0" w:color="auto"/>
              </w:divBdr>
              <w:divsChild>
                <w:div w:id="1476026033">
                  <w:marLeft w:val="0"/>
                  <w:marRight w:val="0"/>
                  <w:marTop w:val="0"/>
                  <w:marBottom w:val="0"/>
                  <w:divBdr>
                    <w:top w:val="none" w:sz="0" w:space="0" w:color="auto"/>
                    <w:left w:val="none" w:sz="0" w:space="0" w:color="auto"/>
                    <w:bottom w:val="none" w:sz="0" w:space="0" w:color="auto"/>
                    <w:right w:val="none" w:sz="0" w:space="0" w:color="auto"/>
                  </w:divBdr>
                  <w:divsChild>
                    <w:div w:id="2708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2315">
      <w:bodyDiv w:val="1"/>
      <w:marLeft w:val="0"/>
      <w:marRight w:val="0"/>
      <w:marTop w:val="0"/>
      <w:marBottom w:val="0"/>
      <w:divBdr>
        <w:top w:val="none" w:sz="0" w:space="0" w:color="auto"/>
        <w:left w:val="none" w:sz="0" w:space="0" w:color="auto"/>
        <w:bottom w:val="none" w:sz="0" w:space="0" w:color="auto"/>
        <w:right w:val="none" w:sz="0" w:space="0" w:color="auto"/>
      </w:divBdr>
    </w:div>
    <w:div w:id="195775630">
      <w:bodyDiv w:val="1"/>
      <w:marLeft w:val="0"/>
      <w:marRight w:val="0"/>
      <w:marTop w:val="0"/>
      <w:marBottom w:val="0"/>
      <w:divBdr>
        <w:top w:val="none" w:sz="0" w:space="0" w:color="auto"/>
        <w:left w:val="none" w:sz="0" w:space="0" w:color="auto"/>
        <w:bottom w:val="none" w:sz="0" w:space="0" w:color="auto"/>
        <w:right w:val="none" w:sz="0" w:space="0" w:color="auto"/>
      </w:divBdr>
      <w:divsChild>
        <w:div w:id="1144539134">
          <w:marLeft w:val="0"/>
          <w:marRight w:val="0"/>
          <w:marTop w:val="0"/>
          <w:marBottom w:val="0"/>
          <w:divBdr>
            <w:top w:val="none" w:sz="0" w:space="0" w:color="auto"/>
            <w:left w:val="none" w:sz="0" w:space="0" w:color="auto"/>
            <w:bottom w:val="none" w:sz="0" w:space="0" w:color="auto"/>
            <w:right w:val="none" w:sz="0" w:space="0" w:color="auto"/>
          </w:divBdr>
          <w:divsChild>
            <w:div w:id="798763923">
              <w:marLeft w:val="0"/>
              <w:marRight w:val="0"/>
              <w:marTop w:val="0"/>
              <w:marBottom w:val="0"/>
              <w:divBdr>
                <w:top w:val="none" w:sz="0" w:space="0" w:color="auto"/>
                <w:left w:val="none" w:sz="0" w:space="0" w:color="auto"/>
                <w:bottom w:val="none" w:sz="0" w:space="0" w:color="auto"/>
                <w:right w:val="none" w:sz="0" w:space="0" w:color="auto"/>
              </w:divBdr>
              <w:divsChild>
                <w:div w:id="180319979">
                  <w:marLeft w:val="0"/>
                  <w:marRight w:val="0"/>
                  <w:marTop w:val="0"/>
                  <w:marBottom w:val="0"/>
                  <w:divBdr>
                    <w:top w:val="none" w:sz="0" w:space="0" w:color="auto"/>
                    <w:left w:val="none" w:sz="0" w:space="0" w:color="auto"/>
                    <w:bottom w:val="none" w:sz="0" w:space="0" w:color="auto"/>
                    <w:right w:val="none" w:sz="0" w:space="0" w:color="auto"/>
                  </w:divBdr>
                  <w:divsChild>
                    <w:div w:id="16668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3557">
      <w:bodyDiv w:val="1"/>
      <w:marLeft w:val="0"/>
      <w:marRight w:val="0"/>
      <w:marTop w:val="0"/>
      <w:marBottom w:val="0"/>
      <w:divBdr>
        <w:top w:val="none" w:sz="0" w:space="0" w:color="auto"/>
        <w:left w:val="none" w:sz="0" w:space="0" w:color="auto"/>
        <w:bottom w:val="none" w:sz="0" w:space="0" w:color="auto"/>
        <w:right w:val="none" w:sz="0" w:space="0" w:color="auto"/>
      </w:divBdr>
    </w:div>
    <w:div w:id="275984293">
      <w:bodyDiv w:val="1"/>
      <w:marLeft w:val="0"/>
      <w:marRight w:val="0"/>
      <w:marTop w:val="0"/>
      <w:marBottom w:val="0"/>
      <w:divBdr>
        <w:top w:val="none" w:sz="0" w:space="0" w:color="auto"/>
        <w:left w:val="none" w:sz="0" w:space="0" w:color="auto"/>
        <w:bottom w:val="none" w:sz="0" w:space="0" w:color="auto"/>
        <w:right w:val="none" w:sz="0" w:space="0" w:color="auto"/>
      </w:divBdr>
    </w:div>
    <w:div w:id="294482650">
      <w:bodyDiv w:val="1"/>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0"/>
          <w:divBdr>
            <w:top w:val="none" w:sz="0" w:space="0" w:color="auto"/>
            <w:left w:val="none" w:sz="0" w:space="0" w:color="auto"/>
            <w:bottom w:val="none" w:sz="0" w:space="0" w:color="auto"/>
            <w:right w:val="none" w:sz="0" w:space="0" w:color="auto"/>
          </w:divBdr>
        </w:div>
      </w:divsChild>
    </w:div>
    <w:div w:id="435374030">
      <w:bodyDiv w:val="1"/>
      <w:marLeft w:val="0"/>
      <w:marRight w:val="0"/>
      <w:marTop w:val="0"/>
      <w:marBottom w:val="0"/>
      <w:divBdr>
        <w:top w:val="none" w:sz="0" w:space="0" w:color="auto"/>
        <w:left w:val="none" w:sz="0" w:space="0" w:color="auto"/>
        <w:bottom w:val="none" w:sz="0" w:space="0" w:color="auto"/>
        <w:right w:val="none" w:sz="0" w:space="0" w:color="auto"/>
      </w:divBdr>
      <w:divsChild>
        <w:div w:id="1758792268">
          <w:marLeft w:val="0"/>
          <w:marRight w:val="0"/>
          <w:marTop w:val="0"/>
          <w:marBottom w:val="0"/>
          <w:divBdr>
            <w:top w:val="none" w:sz="0" w:space="0" w:color="auto"/>
            <w:left w:val="none" w:sz="0" w:space="0" w:color="auto"/>
            <w:bottom w:val="none" w:sz="0" w:space="0" w:color="auto"/>
            <w:right w:val="none" w:sz="0" w:space="0" w:color="auto"/>
          </w:divBdr>
        </w:div>
      </w:divsChild>
    </w:div>
    <w:div w:id="683556737">
      <w:bodyDiv w:val="1"/>
      <w:marLeft w:val="0"/>
      <w:marRight w:val="0"/>
      <w:marTop w:val="0"/>
      <w:marBottom w:val="0"/>
      <w:divBdr>
        <w:top w:val="none" w:sz="0" w:space="0" w:color="auto"/>
        <w:left w:val="none" w:sz="0" w:space="0" w:color="auto"/>
        <w:bottom w:val="none" w:sz="0" w:space="0" w:color="auto"/>
        <w:right w:val="none" w:sz="0" w:space="0" w:color="auto"/>
      </w:divBdr>
      <w:divsChild>
        <w:div w:id="135338834">
          <w:marLeft w:val="0"/>
          <w:marRight w:val="0"/>
          <w:marTop w:val="0"/>
          <w:marBottom w:val="0"/>
          <w:divBdr>
            <w:top w:val="none" w:sz="0" w:space="0" w:color="auto"/>
            <w:left w:val="none" w:sz="0" w:space="0" w:color="auto"/>
            <w:bottom w:val="none" w:sz="0" w:space="0" w:color="auto"/>
            <w:right w:val="none" w:sz="0" w:space="0" w:color="auto"/>
          </w:divBdr>
        </w:div>
        <w:div w:id="1005129546">
          <w:marLeft w:val="0"/>
          <w:marRight w:val="0"/>
          <w:marTop w:val="0"/>
          <w:marBottom w:val="0"/>
          <w:divBdr>
            <w:top w:val="none" w:sz="0" w:space="0" w:color="auto"/>
            <w:left w:val="none" w:sz="0" w:space="0" w:color="auto"/>
            <w:bottom w:val="none" w:sz="0" w:space="0" w:color="auto"/>
            <w:right w:val="none" w:sz="0" w:space="0" w:color="auto"/>
          </w:divBdr>
        </w:div>
        <w:div w:id="465271931">
          <w:marLeft w:val="0"/>
          <w:marRight w:val="0"/>
          <w:marTop w:val="0"/>
          <w:marBottom w:val="0"/>
          <w:divBdr>
            <w:top w:val="none" w:sz="0" w:space="0" w:color="auto"/>
            <w:left w:val="none" w:sz="0" w:space="0" w:color="auto"/>
            <w:bottom w:val="none" w:sz="0" w:space="0" w:color="auto"/>
            <w:right w:val="none" w:sz="0" w:space="0" w:color="auto"/>
          </w:divBdr>
        </w:div>
      </w:divsChild>
    </w:div>
    <w:div w:id="866017857">
      <w:bodyDiv w:val="1"/>
      <w:marLeft w:val="0"/>
      <w:marRight w:val="0"/>
      <w:marTop w:val="0"/>
      <w:marBottom w:val="0"/>
      <w:divBdr>
        <w:top w:val="none" w:sz="0" w:space="0" w:color="auto"/>
        <w:left w:val="none" w:sz="0" w:space="0" w:color="auto"/>
        <w:bottom w:val="none" w:sz="0" w:space="0" w:color="auto"/>
        <w:right w:val="none" w:sz="0" w:space="0" w:color="auto"/>
      </w:divBdr>
      <w:divsChild>
        <w:div w:id="226114100">
          <w:marLeft w:val="0"/>
          <w:marRight w:val="0"/>
          <w:marTop w:val="0"/>
          <w:marBottom w:val="0"/>
          <w:divBdr>
            <w:top w:val="none" w:sz="0" w:space="0" w:color="auto"/>
            <w:left w:val="none" w:sz="0" w:space="0" w:color="auto"/>
            <w:bottom w:val="none" w:sz="0" w:space="0" w:color="auto"/>
            <w:right w:val="none" w:sz="0" w:space="0" w:color="auto"/>
          </w:divBdr>
        </w:div>
        <w:div w:id="1174615684">
          <w:marLeft w:val="0"/>
          <w:marRight w:val="0"/>
          <w:marTop w:val="0"/>
          <w:marBottom w:val="0"/>
          <w:divBdr>
            <w:top w:val="none" w:sz="0" w:space="0" w:color="auto"/>
            <w:left w:val="none" w:sz="0" w:space="0" w:color="auto"/>
            <w:bottom w:val="none" w:sz="0" w:space="0" w:color="auto"/>
            <w:right w:val="none" w:sz="0" w:space="0" w:color="auto"/>
          </w:divBdr>
        </w:div>
        <w:div w:id="1382637342">
          <w:marLeft w:val="0"/>
          <w:marRight w:val="0"/>
          <w:marTop w:val="0"/>
          <w:marBottom w:val="0"/>
          <w:divBdr>
            <w:top w:val="none" w:sz="0" w:space="0" w:color="auto"/>
            <w:left w:val="none" w:sz="0" w:space="0" w:color="auto"/>
            <w:bottom w:val="none" w:sz="0" w:space="0" w:color="auto"/>
            <w:right w:val="none" w:sz="0" w:space="0" w:color="auto"/>
          </w:divBdr>
          <w:divsChild>
            <w:div w:id="1726638246">
              <w:marLeft w:val="0"/>
              <w:marRight w:val="0"/>
              <w:marTop w:val="0"/>
              <w:marBottom w:val="0"/>
              <w:divBdr>
                <w:top w:val="none" w:sz="0" w:space="0" w:color="auto"/>
                <w:left w:val="none" w:sz="0" w:space="0" w:color="auto"/>
                <w:bottom w:val="none" w:sz="0" w:space="0" w:color="auto"/>
                <w:right w:val="none" w:sz="0" w:space="0" w:color="auto"/>
              </w:divBdr>
            </w:div>
          </w:divsChild>
        </w:div>
        <w:div w:id="1712849872">
          <w:marLeft w:val="0"/>
          <w:marRight w:val="0"/>
          <w:marTop w:val="0"/>
          <w:marBottom w:val="0"/>
          <w:divBdr>
            <w:top w:val="none" w:sz="0" w:space="0" w:color="auto"/>
            <w:left w:val="none" w:sz="0" w:space="0" w:color="auto"/>
            <w:bottom w:val="none" w:sz="0" w:space="0" w:color="auto"/>
            <w:right w:val="none" w:sz="0" w:space="0" w:color="auto"/>
          </w:divBdr>
        </w:div>
        <w:div w:id="1878811457">
          <w:marLeft w:val="0"/>
          <w:marRight w:val="0"/>
          <w:marTop w:val="0"/>
          <w:marBottom w:val="0"/>
          <w:divBdr>
            <w:top w:val="none" w:sz="0" w:space="0" w:color="auto"/>
            <w:left w:val="none" w:sz="0" w:space="0" w:color="auto"/>
            <w:bottom w:val="none" w:sz="0" w:space="0" w:color="auto"/>
            <w:right w:val="none" w:sz="0" w:space="0" w:color="auto"/>
          </w:divBdr>
        </w:div>
      </w:divsChild>
    </w:div>
    <w:div w:id="995691176">
      <w:bodyDiv w:val="1"/>
      <w:marLeft w:val="0"/>
      <w:marRight w:val="0"/>
      <w:marTop w:val="0"/>
      <w:marBottom w:val="0"/>
      <w:divBdr>
        <w:top w:val="none" w:sz="0" w:space="0" w:color="auto"/>
        <w:left w:val="none" w:sz="0" w:space="0" w:color="auto"/>
        <w:bottom w:val="none" w:sz="0" w:space="0" w:color="auto"/>
        <w:right w:val="none" w:sz="0" w:space="0" w:color="auto"/>
      </w:divBdr>
    </w:div>
    <w:div w:id="1048726680">
      <w:bodyDiv w:val="1"/>
      <w:marLeft w:val="0"/>
      <w:marRight w:val="0"/>
      <w:marTop w:val="0"/>
      <w:marBottom w:val="0"/>
      <w:divBdr>
        <w:top w:val="none" w:sz="0" w:space="0" w:color="auto"/>
        <w:left w:val="none" w:sz="0" w:space="0" w:color="auto"/>
        <w:bottom w:val="none" w:sz="0" w:space="0" w:color="auto"/>
        <w:right w:val="none" w:sz="0" w:space="0" w:color="auto"/>
      </w:divBdr>
      <w:divsChild>
        <w:div w:id="937325891">
          <w:marLeft w:val="0"/>
          <w:marRight w:val="0"/>
          <w:marTop w:val="0"/>
          <w:marBottom w:val="0"/>
          <w:divBdr>
            <w:top w:val="none" w:sz="0" w:space="0" w:color="auto"/>
            <w:left w:val="none" w:sz="0" w:space="0" w:color="auto"/>
            <w:bottom w:val="none" w:sz="0" w:space="0" w:color="auto"/>
            <w:right w:val="none" w:sz="0" w:space="0" w:color="auto"/>
          </w:divBdr>
          <w:divsChild>
            <w:div w:id="1071611651">
              <w:marLeft w:val="-2928"/>
              <w:marRight w:val="0"/>
              <w:marTop w:val="0"/>
              <w:marBottom w:val="144"/>
              <w:divBdr>
                <w:top w:val="none" w:sz="0" w:space="0" w:color="auto"/>
                <w:left w:val="none" w:sz="0" w:space="0" w:color="auto"/>
                <w:bottom w:val="none" w:sz="0" w:space="0" w:color="auto"/>
                <w:right w:val="none" w:sz="0" w:space="0" w:color="auto"/>
              </w:divBdr>
              <w:divsChild>
                <w:div w:id="801733799">
                  <w:marLeft w:val="2928"/>
                  <w:marRight w:val="0"/>
                  <w:marTop w:val="720"/>
                  <w:marBottom w:val="0"/>
                  <w:divBdr>
                    <w:top w:val="single" w:sz="6" w:space="0" w:color="AAAAAA"/>
                    <w:left w:val="single" w:sz="6" w:space="0" w:color="AAAAAA"/>
                    <w:bottom w:val="single" w:sz="6" w:space="0" w:color="AAAAAA"/>
                    <w:right w:val="none" w:sz="0" w:space="0" w:color="auto"/>
                  </w:divBdr>
                  <w:divsChild>
                    <w:div w:id="17081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85375">
      <w:bodyDiv w:val="1"/>
      <w:marLeft w:val="0"/>
      <w:marRight w:val="0"/>
      <w:marTop w:val="0"/>
      <w:marBottom w:val="0"/>
      <w:divBdr>
        <w:top w:val="none" w:sz="0" w:space="0" w:color="auto"/>
        <w:left w:val="none" w:sz="0" w:space="0" w:color="auto"/>
        <w:bottom w:val="none" w:sz="0" w:space="0" w:color="auto"/>
        <w:right w:val="none" w:sz="0" w:space="0" w:color="auto"/>
      </w:divBdr>
    </w:div>
    <w:div w:id="1765807254">
      <w:bodyDiv w:val="1"/>
      <w:marLeft w:val="0"/>
      <w:marRight w:val="0"/>
      <w:marTop w:val="0"/>
      <w:marBottom w:val="0"/>
      <w:divBdr>
        <w:top w:val="none" w:sz="0" w:space="0" w:color="auto"/>
        <w:left w:val="none" w:sz="0" w:space="0" w:color="auto"/>
        <w:bottom w:val="none" w:sz="0" w:space="0" w:color="auto"/>
        <w:right w:val="none" w:sz="0" w:space="0" w:color="auto"/>
      </w:divBdr>
      <w:divsChild>
        <w:div w:id="115561776">
          <w:marLeft w:val="0"/>
          <w:marRight w:val="0"/>
          <w:marTop w:val="0"/>
          <w:marBottom w:val="0"/>
          <w:divBdr>
            <w:top w:val="none" w:sz="0" w:space="0" w:color="auto"/>
            <w:left w:val="none" w:sz="0" w:space="0" w:color="auto"/>
            <w:bottom w:val="none" w:sz="0" w:space="0" w:color="auto"/>
            <w:right w:val="none" w:sz="0" w:space="0" w:color="auto"/>
          </w:divBdr>
        </w:div>
        <w:div w:id="704256515">
          <w:marLeft w:val="0"/>
          <w:marRight w:val="0"/>
          <w:marTop w:val="0"/>
          <w:marBottom w:val="0"/>
          <w:divBdr>
            <w:top w:val="none" w:sz="0" w:space="0" w:color="auto"/>
            <w:left w:val="none" w:sz="0" w:space="0" w:color="auto"/>
            <w:bottom w:val="none" w:sz="0" w:space="0" w:color="auto"/>
            <w:right w:val="none" w:sz="0" w:space="0" w:color="auto"/>
          </w:divBdr>
        </w:div>
        <w:div w:id="1716467759">
          <w:marLeft w:val="0"/>
          <w:marRight w:val="0"/>
          <w:marTop w:val="0"/>
          <w:marBottom w:val="0"/>
          <w:divBdr>
            <w:top w:val="none" w:sz="0" w:space="0" w:color="auto"/>
            <w:left w:val="none" w:sz="0" w:space="0" w:color="auto"/>
            <w:bottom w:val="none" w:sz="0" w:space="0" w:color="auto"/>
            <w:right w:val="none" w:sz="0" w:space="0" w:color="auto"/>
          </w:divBdr>
        </w:div>
      </w:divsChild>
    </w:div>
    <w:div w:id="1851412919">
      <w:bodyDiv w:val="1"/>
      <w:marLeft w:val="0"/>
      <w:marRight w:val="0"/>
      <w:marTop w:val="0"/>
      <w:marBottom w:val="0"/>
      <w:divBdr>
        <w:top w:val="none" w:sz="0" w:space="0" w:color="auto"/>
        <w:left w:val="none" w:sz="0" w:space="0" w:color="auto"/>
        <w:bottom w:val="none" w:sz="0" w:space="0" w:color="auto"/>
        <w:right w:val="none" w:sz="0" w:space="0" w:color="auto"/>
      </w:divBdr>
    </w:div>
    <w:div w:id="19328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crtproduction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irehouse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rtproduction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irehousearts.org" TargetMode="External"/><Relationship Id="rId4" Type="http://schemas.openxmlformats.org/officeDocument/2006/relationships/webSettings" Target="webSettings.xml"/><Relationship Id="rId9" Type="http://schemas.openxmlformats.org/officeDocument/2006/relationships/hyperlink" Target="mailto:swilners@c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crtproduc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25 Van Ness Avenue, Lower Lobby,  San Francisco, CA 94102  Tel: 415/861-4914  Fax: 415/861-6988  www</vt:lpstr>
    </vt:vector>
  </TitlesOfParts>
  <Company>Microsoft</Company>
  <LinksUpToDate>false</LinksUpToDate>
  <CharactersWithSpaces>2551</CharactersWithSpaces>
  <SharedDoc>false</SharedDoc>
  <HLinks>
    <vt:vector size="42" baseType="variant">
      <vt:variant>
        <vt:i4>2293865</vt:i4>
      </vt:variant>
      <vt:variant>
        <vt:i4>12</vt:i4>
      </vt:variant>
      <vt:variant>
        <vt:i4>0</vt:i4>
      </vt:variant>
      <vt:variant>
        <vt:i4>5</vt:i4>
      </vt:variant>
      <vt:variant>
        <vt:lpwstr>http://www.pcrtproductions.org</vt:lpwstr>
      </vt:variant>
      <vt:variant>
        <vt:lpwstr/>
      </vt:variant>
      <vt:variant>
        <vt:i4>5111846</vt:i4>
      </vt:variant>
      <vt:variant>
        <vt:i4>9</vt:i4>
      </vt:variant>
      <vt:variant>
        <vt:i4>0</vt:i4>
      </vt:variant>
      <vt:variant>
        <vt:i4>5</vt:i4>
      </vt:variant>
      <vt:variant>
        <vt:lpwstr>http://www.firehousearts.org/</vt:lpwstr>
      </vt:variant>
      <vt:variant>
        <vt:lpwstr/>
      </vt:variant>
      <vt:variant>
        <vt:i4>5111817</vt:i4>
      </vt:variant>
      <vt:variant>
        <vt:i4>6</vt:i4>
      </vt:variant>
      <vt:variant>
        <vt:i4>0</vt:i4>
      </vt:variant>
      <vt:variant>
        <vt:i4>5</vt:i4>
      </vt:variant>
      <vt:variant>
        <vt:lpwstr>http://www.firehousearts.org</vt:lpwstr>
      </vt:variant>
      <vt:variant>
        <vt:lpwstr/>
      </vt:variant>
      <vt:variant>
        <vt:i4>2293865</vt:i4>
      </vt:variant>
      <vt:variant>
        <vt:i4>3</vt:i4>
      </vt:variant>
      <vt:variant>
        <vt:i4>0</vt:i4>
      </vt:variant>
      <vt:variant>
        <vt:i4>5</vt:i4>
      </vt:variant>
      <vt:variant>
        <vt:lpwstr>http://www.pcrtproductions.org</vt:lpwstr>
      </vt:variant>
      <vt:variant>
        <vt:lpwstr/>
      </vt:variant>
      <vt:variant>
        <vt:i4>7602207</vt:i4>
      </vt:variant>
      <vt:variant>
        <vt:i4>0</vt:i4>
      </vt:variant>
      <vt:variant>
        <vt:i4>0</vt:i4>
      </vt:variant>
      <vt:variant>
        <vt:i4>5</vt:i4>
      </vt:variant>
      <vt:variant>
        <vt:lpwstr>mailto:Gregory.sottolano@gmail.com</vt:lpwstr>
      </vt:variant>
      <vt:variant>
        <vt:lpwstr/>
      </vt:variant>
      <vt:variant>
        <vt:i4>1310787</vt:i4>
      </vt:variant>
      <vt:variant>
        <vt:i4>3</vt:i4>
      </vt:variant>
      <vt:variant>
        <vt:i4>0</vt:i4>
      </vt:variant>
      <vt:variant>
        <vt:i4>5</vt:i4>
      </vt:variant>
      <vt:variant>
        <vt:lpwstr>mailto:info@pcrtproductions.org</vt:lpwstr>
      </vt:variant>
      <vt:variant>
        <vt:lpwstr/>
      </vt:variant>
      <vt:variant>
        <vt:i4>917596</vt:i4>
      </vt:variant>
      <vt:variant>
        <vt:i4>2048</vt:i4>
      </vt:variant>
      <vt:variant>
        <vt:i4>1025</vt:i4>
      </vt:variant>
      <vt:variant>
        <vt:i4>1</vt:i4>
      </vt:variant>
      <vt:variant>
        <vt:lpwstr>PCRT_Logo (2)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Van Ness Avenue, Lower Lobby,  San Francisco, CA 94102  Tel: 415/861-4914  Fax: 415/861-6988  www</dc:title>
  <dc:creator>Virginia Schmitt</dc:creator>
  <cp:lastModifiedBy>Maraj, Scott</cp:lastModifiedBy>
  <cp:revision>2</cp:revision>
  <cp:lastPrinted>2011-11-18T17:58:00Z</cp:lastPrinted>
  <dcterms:created xsi:type="dcterms:W3CDTF">2015-06-12T02:59:00Z</dcterms:created>
  <dcterms:modified xsi:type="dcterms:W3CDTF">2015-06-12T02:59:00Z</dcterms:modified>
</cp:coreProperties>
</file>